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2A9CD" w14:textId="77777777" w:rsidR="00884CB5" w:rsidRDefault="00884CB5" w:rsidP="00884CB5">
      <w:pPr>
        <w:pStyle w:val="Bezodstpw"/>
        <w:spacing w:line="264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98C663" w14:textId="77777777" w:rsidR="00884CB5" w:rsidRDefault="00884CB5" w:rsidP="00884CB5">
      <w:pPr>
        <w:pStyle w:val="Bezodstpw"/>
        <w:spacing w:line="264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Załącznik nr 1  </w:t>
      </w:r>
    </w:p>
    <w:p w14:paraId="2BFF7E30" w14:textId="77777777" w:rsidR="00884CB5" w:rsidRDefault="00884CB5" w:rsidP="00884CB5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rPr>
          <w:color w:val="000000" w:themeColor="text1"/>
          <w:spacing w:val="-10"/>
        </w:rPr>
      </w:pPr>
      <w:r>
        <w:rPr>
          <w:color w:val="000000" w:themeColor="text1"/>
        </w:rPr>
        <w:t>Nazwa wykonawcy</w:t>
      </w:r>
      <w:r>
        <w:rPr>
          <w:color w:val="000000" w:themeColor="text1"/>
        </w:rPr>
        <w:tab/>
      </w:r>
    </w:p>
    <w:p w14:paraId="0398B016" w14:textId="77777777" w:rsidR="00884CB5" w:rsidRDefault="00884CB5" w:rsidP="00884CB5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360" w:lineRule="auto"/>
        <w:rPr>
          <w:color w:val="000000" w:themeColor="text1"/>
          <w:spacing w:val="-9"/>
        </w:rPr>
      </w:pPr>
      <w:r>
        <w:rPr>
          <w:color w:val="000000" w:themeColor="text1"/>
        </w:rPr>
        <w:t>adres wykonawcy</w:t>
      </w:r>
      <w:r>
        <w:rPr>
          <w:color w:val="000000" w:themeColor="text1"/>
        </w:rPr>
        <w:tab/>
      </w:r>
    </w:p>
    <w:p w14:paraId="13A7FBC2" w14:textId="77777777" w:rsidR="00884CB5" w:rsidRDefault="00884CB5" w:rsidP="00884CB5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rPr>
          <w:color w:val="000000" w:themeColor="text1"/>
          <w:spacing w:val="-10"/>
        </w:rPr>
      </w:pPr>
      <w:proofErr w:type="gramStart"/>
      <w:r>
        <w:rPr>
          <w:color w:val="000000" w:themeColor="text1"/>
          <w:spacing w:val="-2"/>
        </w:rPr>
        <w:t>NIP  …</w:t>
      </w:r>
      <w:proofErr w:type="gramEnd"/>
      <w:r>
        <w:rPr>
          <w:color w:val="000000" w:themeColor="text1"/>
        </w:rPr>
        <w:tab/>
      </w:r>
    </w:p>
    <w:p w14:paraId="2E720B0F" w14:textId="77777777" w:rsidR="00884CB5" w:rsidRDefault="00884CB5" w:rsidP="00884CB5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360" w:lineRule="auto"/>
        <w:rPr>
          <w:color w:val="000000" w:themeColor="text1"/>
          <w:spacing w:val="-11"/>
        </w:rPr>
      </w:pPr>
      <w:r>
        <w:rPr>
          <w:color w:val="000000" w:themeColor="text1"/>
        </w:rPr>
        <w:t>REGON</w:t>
      </w:r>
      <w:r>
        <w:rPr>
          <w:color w:val="000000" w:themeColor="text1"/>
        </w:rPr>
        <w:tab/>
      </w:r>
    </w:p>
    <w:p w14:paraId="681F0029" w14:textId="77777777" w:rsidR="00884CB5" w:rsidRDefault="00884CB5" w:rsidP="00884CB5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360" w:lineRule="auto"/>
        <w:rPr>
          <w:color w:val="000000" w:themeColor="text1"/>
          <w:spacing w:val="-9"/>
        </w:rPr>
      </w:pPr>
      <w:r>
        <w:rPr>
          <w:color w:val="000000" w:themeColor="text1"/>
        </w:rPr>
        <w:t>Nr rachunku bankowego</w:t>
      </w:r>
      <w:r>
        <w:rPr>
          <w:color w:val="000000" w:themeColor="text1"/>
        </w:rPr>
        <w:tab/>
      </w:r>
    </w:p>
    <w:p w14:paraId="08560A34" w14:textId="77777777" w:rsidR="00884CB5" w:rsidRDefault="00884CB5" w:rsidP="00884C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OFERTA</w:t>
      </w:r>
    </w:p>
    <w:p w14:paraId="67D2102E" w14:textId="77777777" w:rsidR="00884CB5" w:rsidRDefault="00884CB5" w:rsidP="00884CB5">
      <w:pPr>
        <w:widowControl w:val="0"/>
        <w:suppressAutoHyphens/>
        <w:snapToGrid w:val="0"/>
        <w:spacing w:before="120" w:after="120"/>
        <w:jc w:val="center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Odpowiadając na zapytanie ofertowe na:</w:t>
      </w:r>
    </w:p>
    <w:p w14:paraId="00C3A3C2" w14:textId="77777777" w:rsidR="00884CB5" w:rsidRDefault="00884CB5" w:rsidP="00884CB5">
      <w:pPr>
        <w:tabs>
          <w:tab w:val="left" w:pos="4111"/>
        </w:tabs>
        <w:suppressAutoHyphens/>
        <w:spacing w:after="120"/>
        <w:ind w:left="284" w:firstLine="74"/>
        <w:jc w:val="center"/>
        <w:rPr>
          <w:rFonts w:eastAsia="Lucida Sans Unicode"/>
          <w:b/>
          <w:bCs/>
          <w:i/>
          <w:color w:val="000000" w:themeColor="text1"/>
          <w:spacing w:val="-6"/>
          <w:w w:val="102"/>
        </w:rPr>
      </w:pPr>
      <w:r>
        <w:rPr>
          <w:b/>
          <w:bCs/>
          <w:color w:val="000000" w:themeColor="text1"/>
        </w:rPr>
        <w:t>„Usuwanie i unieszkodliwianie azbestu z terenu Gminy Skórzec”</w:t>
      </w:r>
    </w:p>
    <w:p w14:paraId="6C6E044B" w14:textId="77777777" w:rsidR="00884CB5" w:rsidRDefault="00884CB5" w:rsidP="00884CB5">
      <w:pPr>
        <w:widowControl w:val="0"/>
        <w:suppressAutoHyphens/>
        <w:snapToGrid w:val="0"/>
        <w:spacing w:after="240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Oferuję wykonanie przedmiotu zamówienia na warunkach jak niżej:</w:t>
      </w:r>
    </w:p>
    <w:p w14:paraId="53A7A1A4" w14:textId="77777777" w:rsidR="00884CB5" w:rsidRDefault="00884CB5" w:rsidP="00884CB5">
      <w:pPr>
        <w:pStyle w:val="Akapitzlist"/>
        <w:widowControl w:val="0"/>
        <w:numPr>
          <w:ilvl w:val="0"/>
          <w:numId w:val="1"/>
        </w:numPr>
        <w:suppressAutoHyphens/>
        <w:snapToGrid w:val="0"/>
        <w:ind w:left="357" w:hanging="35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 odbiór, zabezpieczenie, transport i utylizację 1 Mg azbestu</w:t>
      </w:r>
    </w:p>
    <w:p w14:paraId="60F0E146" w14:textId="77777777" w:rsidR="00884CB5" w:rsidRDefault="00884CB5" w:rsidP="00884CB5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line="276" w:lineRule="auto"/>
        <w:rPr>
          <w:color w:val="000000" w:themeColor="text1"/>
        </w:rPr>
      </w:pPr>
      <w:bookmarkStart w:id="0" w:name="_Hlk43213718"/>
      <w:r>
        <w:rPr>
          <w:color w:val="000000" w:themeColor="text1"/>
          <w:spacing w:val="-2"/>
        </w:rPr>
        <w:t>Cenę netto</w:t>
      </w:r>
      <w:r>
        <w:rPr>
          <w:color w:val="000000" w:themeColor="text1"/>
        </w:rPr>
        <w:tab/>
      </w:r>
      <w:r>
        <w:rPr>
          <w:color w:val="000000" w:themeColor="text1"/>
          <w:spacing w:val="-1"/>
        </w:rPr>
        <w:t>zł (słownie złotych</w:t>
      </w:r>
      <w:r>
        <w:rPr>
          <w:color w:val="000000" w:themeColor="text1"/>
        </w:rPr>
        <w:tab/>
      </w:r>
    </w:p>
    <w:p w14:paraId="13FF2C53" w14:textId="77777777" w:rsidR="00884CB5" w:rsidRDefault="00884CB5" w:rsidP="00884CB5">
      <w:pPr>
        <w:widowControl w:val="0"/>
        <w:shd w:val="clear" w:color="auto" w:fill="FFFFFF"/>
        <w:tabs>
          <w:tab w:val="left" w:leader="dot" w:pos="8918"/>
        </w:tabs>
        <w:autoSpaceDE w:val="0"/>
        <w:autoSpaceDN w:val="0"/>
        <w:adjustRightInd w:val="0"/>
        <w:spacing w:line="276" w:lineRule="auto"/>
        <w:rPr>
          <w:color w:val="000000" w:themeColor="text1"/>
        </w:rPr>
      </w:pPr>
      <w:r>
        <w:rPr>
          <w:bCs/>
          <w:color w:val="000000" w:themeColor="text1"/>
        </w:rPr>
        <w:tab/>
        <w:t>)</w:t>
      </w:r>
    </w:p>
    <w:p w14:paraId="3F54233A" w14:textId="77777777" w:rsidR="00884CB5" w:rsidRDefault="00884CB5" w:rsidP="00884CB5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line="276" w:lineRule="auto"/>
        <w:rPr>
          <w:color w:val="000000" w:themeColor="text1"/>
        </w:rPr>
      </w:pPr>
      <w:r>
        <w:rPr>
          <w:color w:val="000000" w:themeColor="text1"/>
          <w:spacing w:val="-3"/>
        </w:rPr>
        <w:t>Podatek VAT</w:t>
      </w:r>
      <w:r>
        <w:rPr>
          <w:color w:val="000000" w:themeColor="text1"/>
        </w:rPr>
        <w:tab/>
      </w:r>
      <w:r>
        <w:rPr>
          <w:color w:val="000000" w:themeColor="text1"/>
          <w:spacing w:val="-1"/>
        </w:rPr>
        <w:t>zł (słownie złotych</w:t>
      </w:r>
      <w:r>
        <w:rPr>
          <w:color w:val="000000" w:themeColor="text1"/>
        </w:rPr>
        <w:tab/>
      </w:r>
    </w:p>
    <w:p w14:paraId="19D82EF5" w14:textId="77777777" w:rsidR="00884CB5" w:rsidRDefault="00884CB5" w:rsidP="00884CB5">
      <w:pPr>
        <w:widowControl w:val="0"/>
        <w:shd w:val="clear" w:color="auto" w:fill="FFFFFF"/>
        <w:tabs>
          <w:tab w:val="left" w:leader="dot" w:pos="8890"/>
        </w:tabs>
        <w:autoSpaceDE w:val="0"/>
        <w:autoSpaceDN w:val="0"/>
        <w:adjustRightInd w:val="0"/>
        <w:spacing w:line="276" w:lineRule="auto"/>
        <w:rPr>
          <w:color w:val="000000" w:themeColor="text1"/>
        </w:rPr>
      </w:pPr>
      <w:r>
        <w:rPr>
          <w:bCs/>
          <w:color w:val="000000" w:themeColor="text1"/>
        </w:rPr>
        <w:t>.…..</w:t>
      </w:r>
      <w:r>
        <w:rPr>
          <w:bCs/>
          <w:color w:val="000000" w:themeColor="text1"/>
        </w:rPr>
        <w:tab/>
        <w:t>)</w:t>
      </w:r>
    </w:p>
    <w:p w14:paraId="158E1A0A" w14:textId="77777777" w:rsidR="00884CB5" w:rsidRDefault="00884CB5" w:rsidP="00884CB5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line="276" w:lineRule="auto"/>
        <w:rPr>
          <w:color w:val="000000" w:themeColor="text1"/>
        </w:rPr>
      </w:pPr>
      <w:r>
        <w:rPr>
          <w:color w:val="000000" w:themeColor="text1"/>
          <w:spacing w:val="-2"/>
        </w:rPr>
        <w:t>Cenę brutto</w:t>
      </w:r>
      <w:r>
        <w:rPr>
          <w:color w:val="000000" w:themeColor="text1"/>
        </w:rPr>
        <w:tab/>
      </w:r>
      <w:r>
        <w:rPr>
          <w:color w:val="000000" w:themeColor="text1"/>
          <w:spacing w:val="-1"/>
        </w:rPr>
        <w:t>zł (słownie złotych</w:t>
      </w:r>
      <w:r>
        <w:rPr>
          <w:color w:val="000000" w:themeColor="text1"/>
        </w:rPr>
        <w:tab/>
      </w:r>
    </w:p>
    <w:p w14:paraId="0789AB7B" w14:textId="2D5043CC" w:rsidR="00884CB5" w:rsidRDefault="00884CB5" w:rsidP="00884CB5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ab/>
        <w:t>)</w:t>
      </w:r>
    </w:p>
    <w:p w14:paraId="7B45A68C" w14:textId="77777777" w:rsidR="00803585" w:rsidRDefault="00803585" w:rsidP="00884CB5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line="276" w:lineRule="auto"/>
        <w:rPr>
          <w:bCs/>
          <w:color w:val="000000" w:themeColor="text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870"/>
        <w:gridCol w:w="1776"/>
        <w:gridCol w:w="1559"/>
        <w:gridCol w:w="1842"/>
      </w:tblGrid>
      <w:tr w:rsidR="00803585" w14:paraId="700CD446" w14:textId="77777777" w:rsidTr="00803585">
        <w:trPr>
          <w:trHeight w:val="85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F021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oferowana cena netto </w:t>
            </w:r>
            <w:bookmarkStart w:id="1" w:name="_Hlk43213674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za </w:t>
            </w:r>
            <w:bookmarkStart w:id="2" w:name="_Hlk43214215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odbiór, zabezpieczenie, transport i utylizację</w:t>
            </w:r>
            <w:bookmarkEnd w:id="2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 Mg azbestu</w:t>
            </w:r>
            <w:bookmarkEnd w:id="1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E919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Szacunkowa ilość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2606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FEF61A9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Cena netto </w:t>
            </w:r>
          </w:p>
          <w:p w14:paraId="2D82740D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kolumna 1 x kolumna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E088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71A9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C393956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A596E7C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Cena brutto </w:t>
            </w:r>
          </w:p>
          <w:p w14:paraId="43F06782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kolumna 3 + kolumna 4</w:t>
            </w:r>
          </w:p>
          <w:p w14:paraId="78BFC59B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585" w14:paraId="6899017A" w14:textId="77777777" w:rsidTr="00803585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8322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7304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14C0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01B6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758A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03585" w14:paraId="2615CC6D" w14:textId="77777777" w:rsidTr="00803585">
        <w:trPr>
          <w:trHeight w:val="242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710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CE2104F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_______________ </w:t>
            </w:r>
          </w:p>
          <w:p w14:paraId="37989C30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B015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219,294 Mg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FCE2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B512944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F444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3AF9104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___________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4F20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6F73E18" w14:textId="77777777" w:rsidR="00803585" w:rsidRDefault="00803585" w:rsidP="001B4367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_____________</w:t>
            </w:r>
          </w:p>
        </w:tc>
      </w:tr>
    </w:tbl>
    <w:p w14:paraId="6DA71367" w14:textId="3DA056D8" w:rsidR="00803585" w:rsidRDefault="00803585" w:rsidP="00884CB5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line="276" w:lineRule="auto"/>
        <w:rPr>
          <w:bCs/>
          <w:color w:val="000000" w:themeColor="text1"/>
        </w:rPr>
      </w:pPr>
    </w:p>
    <w:p w14:paraId="478449DA" w14:textId="77777777" w:rsidR="00884CB5" w:rsidRDefault="00884CB5" w:rsidP="00884CB5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line="276" w:lineRule="auto"/>
        <w:rPr>
          <w:bCs/>
          <w:color w:val="000000" w:themeColor="text1"/>
        </w:rPr>
      </w:pPr>
    </w:p>
    <w:bookmarkEnd w:id="0"/>
    <w:p w14:paraId="39120491" w14:textId="77777777" w:rsidR="00884CB5" w:rsidRDefault="00884CB5" w:rsidP="00884CB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line="360" w:lineRule="auto"/>
        <w:ind w:left="357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 demontaż, odbiór, zabezpieczenie, transport i utylizację 1 Mg azbestu</w:t>
      </w:r>
    </w:p>
    <w:p w14:paraId="0345F663" w14:textId="77777777" w:rsidR="00884CB5" w:rsidRDefault="00884CB5" w:rsidP="00884CB5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line="276" w:lineRule="auto"/>
        <w:rPr>
          <w:color w:val="000000" w:themeColor="text1"/>
        </w:rPr>
      </w:pPr>
      <w:r>
        <w:rPr>
          <w:color w:val="000000" w:themeColor="text1"/>
          <w:spacing w:val="-2"/>
        </w:rPr>
        <w:t>Cenę netto</w:t>
      </w:r>
      <w:r>
        <w:rPr>
          <w:color w:val="000000" w:themeColor="text1"/>
        </w:rPr>
        <w:tab/>
      </w:r>
      <w:r>
        <w:rPr>
          <w:color w:val="000000" w:themeColor="text1"/>
          <w:spacing w:val="-1"/>
        </w:rPr>
        <w:t>zł (słownie złotych</w:t>
      </w:r>
      <w:r>
        <w:rPr>
          <w:color w:val="000000" w:themeColor="text1"/>
        </w:rPr>
        <w:tab/>
      </w:r>
    </w:p>
    <w:p w14:paraId="2E09E0EC" w14:textId="77777777" w:rsidR="00884CB5" w:rsidRDefault="00884CB5" w:rsidP="00884CB5">
      <w:pPr>
        <w:widowControl w:val="0"/>
        <w:shd w:val="clear" w:color="auto" w:fill="FFFFFF"/>
        <w:tabs>
          <w:tab w:val="left" w:leader="dot" w:pos="8918"/>
        </w:tabs>
        <w:autoSpaceDE w:val="0"/>
        <w:autoSpaceDN w:val="0"/>
        <w:adjustRightInd w:val="0"/>
        <w:spacing w:line="276" w:lineRule="auto"/>
        <w:rPr>
          <w:color w:val="000000" w:themeColor="text1"/>
        </w:rPr>
      </w:pPr>
      <w:r>
        <w:rPr>
          <w:bCs/>
          <w:color w:val="000000" w:themeColor="text1"/>
        </w:rPr>
        <w:tab/>
        <w:t>)</w:t>
      </w:r>
    </w:p>
    <w:p w14:paraId="4C0696FA" w14:textId="77777777" w:rsidR="00884CB5" w:rsidRDefault="00884CB5" w:rsidP="00884CB5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line="276" w:lineRule="auto"/>
        <w:rPr>
          <w:color w:val="000000" w:themeColor="text1"/>
        </w:rPr>
      </w:pPr>
      <w:r>
        <w:rPr>
          <w:color w:val="000000" w:themeColor="text1"/>
          <w:spacing w:val="-3"/>
        </w:rPr>
        <w:t>Podatek VAT</w:t>
      </w:r>
      <w:r>
        <w:rPr>
          <w:color w:val="000000" w:themeColor="text1"/>
        </w:rPr>
        <w:tab/>
      </w:r>
      <w:r>
        <w:rPr>
          <w:color w:val="000000" w:themeColor="text1"/>
          <w:spacing w:val="-1"/>
        </w:rPr>
        <w:t>zł (słownie złotych</w:t>
      </w:r>
      <w:r>
        <w:rPr>
          <w:color w:val="000000" w:themeColor="text1"/>
        </w:rPr>
        <w:tab/>
      </w:r>
    </w:p>
    <w:p w14:paraId="33DACC1D" w14:textId="77777777" w:rsidR="00884CB5" w:rsidRDefault="00884CB5" w:rsidP="00884CB5">
      <w:pPr>
        <w:widowControl w:val="0"/>
        <w:shd w:val="clear" w:color="auto" w:fill="FFFFFF"/>
        <w:tabs>
          <w:tab w:val="left" w:leader="dot" w:pos="8890"/>
        </w:tabs>
        <w:autoSpaceDE w:val="0"/>
        <w:autoSpaceDN w:val="0"/>
        <w:adjustRightInd w:val="0"/>
        <w:spacing w:line="276" w:lineRule="auto"/>
        <w:rPr>
          <w:color w:val="000000" w:themeColor="text1"/>
        </w:rPr>
      </w:pPr>
      <w:r>
        <w:rPr>
          <w:bCs/>
          <w:color w:val="000000" w:themeColor="text1"/>
        </w:rPr>
        <w:tab/>
        <w:t>)</w:t>
      </w:r>
    </w:p>
    <w:p w14:paraId="6BD53F76" w14:textId="77777777" w:rsidR="00884CB5" w:rsidRDefault="00884CB5" w:rsidP="00884CB5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line="276" w:lineRule="auto"/>
        <w:rPr>
          <w:color w:val="000000" w:themeColor="text1"/>
        </w:rPr>
      </w:pPr>
      <w:r>
        <w:rPr>
          <w:color w:val="000000" w:themeColor="text1"/>
          <w:spacing w:val="-2"/>
        </w:rPr>
        <w:t>Cenę brutto</w:t>
      </w:r>
      <w:r>
        <w:rPr>
          <w:color w:val="000000" w:themeColor="text1"/>
        </w:rPr>
        <w:tab/>
      </w:r>
      <w:r>
        <w:rPr>
          <w:color w:val="000000" w:themeColor="text1"/>
          <w:spacing w:val="-1"/>
        </w:rPr>
        <w:t>zł (słownie złotych</w:t>
      </w:r>
      <w:r>
        <w:rPr>
          <w:color w:val="000000" w:themeColor="text1"/>
        </w:rPr>
        <w:tab/>
      </w:r>
    </w:p>
    <w:p w14:paraId="6EF08448" w14:textId="77777777" w:rsidR="00884CB5" w:rsidRDefault="00884CB5" w:rsidP="00884CB5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ab/>
        <w:t>)</w:t>
      </w:r>
    </w:p>
    <w:p w14:paraId="18C8EAC1" w14:textId="77777777" w:rsidR="00884CB5" w:rsidRDefault="00884CB5" w:rsidP="00884CB5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line="360" w:lineRule="auto"/>
        <w:rPr>
          <w:b/>
          <w:bCs/>
          <w:color w:val="000000" w:themeColor="text1"/>
        </w:rPr>
      </w:pPr>
    </w:p>
    <w:p w14:paraId="6EE2A69B" w14:textId="77777777" w:rsidR="00884CB5" w:rsidRDefault="00884CB5" w:rsidP="00884CB5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line="360" w:lineRule="auto"/>
        <w:rPr>
          <w:b/>
          <w:bCs/>
          <w:color w:val="000000" w:themeColor="text1"/>
        </w:rPr>
      </w:pPr>
    </w:p>
    <w:tbl>
      <w:tblPr>
        <w:tblW w:w="9072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870"/>
        <w:gridCol w:w="1776"/>
        <w:gridCol w:w="1559"/>
        <w:gridCol w:w="1842"/>
      </w:tblGrid>
      <w:tr w:rsidR="00884CB5" w14:paraId="50BCF34F" w14:textId="77777777" w:rsidTr="00884CB5">
        <w:trPr>
          <w:trHeight w:val="85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86DE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oferowana cena netto </w:t>
            </w:r>
            <w:bookmarkStart w:id="3" w:name="_Hlk43213695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za </w:t>
            </w:r>
            <w:bookmarkStart w:id="4" w:name="_Hlk43214084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demontaż, odbiór, zabezpieczenie, transport i utylizację</w:t>
            </w:r>
            <w:bookmarkEnd w:id="4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 Mg azbestu</w:t>
            </w:r>
            <w:bookmarkEnd w:id="3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9E2F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Szacunkowa ilość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3902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71CC397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Cena netto </w:t>
            </w:r>
          </w:p>
          <w:p w14:paraId="158844BC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kolumna 1 x kolumna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A1B6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VAT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8C8C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4CDB100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20C142E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Cena brutto </w:t>
            </w:r>
          </w:p>
          <w:p w14:paraId="346F17FB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kolumna 3 + kolumna 4</w:t>
            </w:r>
          </w:p>
          <w:p w14:paraId="24F7C7E9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4CB5" w14:paraId="431C617B" w14:textId="77777777" w:rsidTr="00884CB5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0A58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BA58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9CDB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6410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7FE0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84CB5" w14:paraId="0C3C268B" w14:textId="77777777" w:rsidTr="00884CB5">
        <w:trPr>
          <w:trHeight w:val="85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92DC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12E055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_______________ </w:t>
            </w:r>
          </w:p>
          <w:p w14:paraId="0F34F1A0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4B4E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1,275 Mg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AC7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587F7C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6DB3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C02199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E5EA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E21B3F" w14:textId="77777777" w:rsidR="00884CB5" w:rsidRDefault="00884CB5">
            <w:pPr>
              <w:pStyle w:val="Bezodstpw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</w:p>
        </w:tc>
      </w:tr>
    </w:tbl>
    <w:p w14:paraId="7A9F5020" w14:textId="77777777" w:rsidR="00884CB5" w:rsidRDefault="00884CB5" w:rsidP="00884CB5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</w:p>
    <w:p w14:paraId="4CD1CD37" w14:textId="77777777" w:rsidR="00884CB5" w:rsidRDefault="00884CB5" w:rsidP="00884CB5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Termin realizacji zamówienia: </w:t>
      </w:r>
      <w:r>
        <w:rPr>
          <w:b/>
          <w:bCs/>
          <w:i/>
          <w:color w:val="000000" w:themeColor="text1"/>
        </w:rPr>
        <w:t>do 15.09.2020 r</w:t>
      </w:r>
      <w:r>
        <w:rPr>
          <w:bCs/>
          <w:color w:val="000000" w:themeColor="text1"/>
        </w:rPr>
        <w:t>.</w:t>
      </w:r>
    </w:p>
    <w:p w14:paraId="27BA9EE8" w14:textId="77777777" w:rsidR="00884CB5" w:rsidRDefault="00884CB5" w:rsidP="00884CB5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line="360" w:lineRule="auto"/>
        <w:rPr>
          <w:color w:val="000000" w:themeColor="text1"/>
          <w:spacing w:val="-9"/>
        </w:rPr>
      </w:pPr>
      <w:r>
        <w:rPr>
          <w:color w:val="000000" w:themeColor="text1"/>
          <w:spacing w:val="-1"/>
        </w:rPr>
        <w:t xml:space="preserve">Okres gwarancji: </w:t>
      </w:r>
      <w:r>
        <w:rPr>
          <w:b/>
          <w:i/>
          <w:color w:val="000000" w:themeColor="text1"/>
          <w:spacing w:val="-1"/>
        </w:rPr>
        <w:t>Nie dotyczy</w:t>
      </w:r>
      <w:r>
        <w:rPr>
          <w:color w:val="000000" w:themeColor="text1"/>
          <w:spacing w:val="-1"/>
        </w:rPr>
        <w:t xml:space="preserve"> </w:t>
      </w:r>
    </w:p>
    <w:p w14:paraId="3D6F01A6" w14:textId="77777777" w:rsidR="00884CB5" w:rsidRDefault="00884CB5" w:rsidP="00884CB5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line="360" w:lineRule="auto"/>
        <w:ind w:left="5443"/>
        <w:rPr>
          <w:color w:val="000000" w:themeColor="text1"/>
        </w:rPr>
      </w:pPr>
    </w:p>
    <w:p w14:paraId="669F0F33" w14:textId="77777777" w:rsidR="00884CB5" w:rsidRDefault="00884CB5" w:rsidP="00884CB5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pacing w:val="-2"/>
        </w:rPr>
      </w:pPr>
      <w:r>
        <w:rPr>
          <w:color w:val="000000" w:themeColor="text1"/>
        </w:rPr>
        <w:t xml:space="preserve">Oświadczam, że zapoznałem się z opisem przedmiotu zamówienia i nie wnoszę do niego zastrzeżeń. </w:t>
      </w:r>
      <w:r>
        <w:rPr>
          <w:color w:val="000000" w:themeColor="text1"/>
          <w:spacing w:val="-2"/>
        </w:rPr>
        <w:t>Wyrażam zgodę na warunki płatności określone w zapytaniu. Jak również:</w:t>
      </w:r>
    </w:p>
    <w:p w14:paraId="7F1705D1" w14:textId="77777777" w:rsidR="00884CB5" w:rsidRDefault="00884CB5" w:rsidP="00884CB5">
      <w:pPr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Przedmiot zamówienia wykonamy zgodnie z obowiązującymi przepisami prawa, w tym dotyczącymi posiadania stosownych uprawnień i zezwoleń na prowadzenie działalności w zakresie transportu odpadów niebezpiecznych; </w:t>
      </w:r>
    </w:p>
    <w:p w14:paraId="31473184" w14:textId="77777777" w:rsidR="00884CB5" w:rsidRDefault="00884CB5" w:rsidP="00884CB5">
      <w:pPr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Posiadamy aktualną umowę ze składowiskiem odpadów na odbiór odpadów zawierających azbest;</w:t>
      </w:r>
    </w:p>
    <w:p w14:paraId="134361E8" w14:textId="77777777" w:rsidR="00884CB5" w:rsidRDefault="00884CB5" w:rsidP="00884CB5">
      <w:pPr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Dysponujemy wiedzą i doświadczeniem, a także osobami i sprzętem, niezbędnymi do wykonania zamówienia w sposób należyty;</w:t>
      </w:r>
    </w:p>
    <w:p w14:paraId="1B0FC9AA" w14:textId="77777777" w:rsidR="00884CB5" w:rsidRDefault="00884CB5" w:rsidP="00884CB5">
      <w:pPr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Zapoznaliśmy się z klauzulą informacyjną dotyczącą danych osobowych, stanowiącą załącznik nr 2 do zapytania ofertowego.</w:t>
      </w:r>
    </w:p>
    <w:p w14:paraId="47B84411" w14:textId="77777777" w:rsidR="00884CB5" w:rsidRDefault="00884CB5" w:rsidP="00884CB5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pacing w:val="-2"/>
        </w:rPr>
      </w:pPr>
    </w:p>
    <w:p w14:paraId="03181AB1" w14:textId="77777777" w:rsidR="00884CB5" w:rsidRDefault="00884CB5" w:rsidP="00884CB5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  <w:rPr>
          <w:color w:val="000000" w:themeColor="text1"/>
          <w:spacing w:val="-2"/>
        </w:rPr>
      </w:pPr>
    </w:p>
    <w:p w14:paraId="4EC4BBF6" w14:textId="77777777" w:rsidR="00884CB5" w:rsidRDefault="00884CB5" w:rsidP="00884CB5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  <w:rPr>
          <w:color w:val="000000" w:themeColor="text1"/>
          <w:spacing w:val="-2"/>
        </w:rPr>
      </w:pPr>
    </w:p>
    <w:p w14:paraId="6C6BA708" w14:textId="77777777" w:rsidR="00884CB5" w:rsidRDefault="00884CB5" w:rsidP="00884CB5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  <w:rPr>
          <w:color w:val="000000" w:themeColor="text1"/>
          <w:spacing w:val="-9"/>
        </w:rPr>
      </w:pPr>
      <w:r>
        <w:rPr>
          <w:color w:val="000000" w:themeColor="text1"/>
          <w:spacing w:val="-2"/>
        </w:rPr>
        <w:t>dnia...........................</w:t>
      </w:r>
      <w:r>
        <w:rPr>
          <w:color w:val="000000" w:themeColor="text1"/>
          <w:spacing w:val="-9"/>
        </w:rPr>
        <w:t xml:space="preserve">                                                  </w:t>
      </w:r>
      <w:r>
        <w:rPr>
          <w:color w:val="000000" w:themeColor="text1"/>
          <w:spacing w:val="-11"/>
        </w:rPr>
        <w:t>………………………………………………….</w:t>
      </w:r>
    </w:p>
    <w:p w14:paraId="78F3C681" w14:textId="77777777" w:rsidR="00884CB5" w:rsidRDefault="00884CB5" w:rsidP="00884CB5">
      <w:pPr>
        <w:widowControl w:val="0"/>
        <w:shd w:val="clear" w:color="auto" w:fill="FFFFFF"/>
        <w:autoSpaceDE w:val="0"/>
        <w:autoSpaceDN w:val="0"/>
        <w:adjustRightInd w:val="0"/>
        <w:ind w:left="5387" w:right="-1264"/>
        <w:rPr>
          <w:i/>
          <w:color w:val="000000" w:themeColor="text1"/>
        </w:rPr>
      </w:pPr>
      <w:r>
        <w:rPr>
          <w:i/>
          <w:color w:val="000000" w:themeColor="text1"/>
          <w:spacing w:val="-11"/>
        </w:rPr>
        <w:t>(podpis wykonawcy lub osoby upoważnionej</w:t>
      </w:r>
    </w:p>
    <w:p w14:paraId="3B133295" w14:textId="77777777" w:rsidR="00884CB5" w:rsidRDefault="00884CB5" w:rsidP="00884CB5">
      <w:pPr>
        <w:widowControl w:val="0"/>
        <w:shd w:val="clear" w:color="auto" w:fill="FFFFFF"/>
        <w:autoSpaceDE w:val="0"/>
        <w:autoSpaceDN w:val="0"/>
        <w:adjustRightInd w:val="0"/>
        <w:ind w:left="5387" w:right="-1264"/>
        <w:rPr>
          <w:i/>
          <w:color w:val="000000" w:themeColor="text1"/>
        </w:rPr>
      </w:pPr>
      <w:r>
        <w:rPr>
          <w:i/>
          <w:color w:val="000000" w:themeColor="text1"/>
          <w:spacing w:val="-3"/>
        </w:rPr>
        <w:t xml:space="preserve">             pieczątka wykonawcy)</w:t>
      </w:r>
    </w:p>
    <w:p w14:paraId="6A88515F" w14:textId="77777777" w:rsidR="00884CB5" w:rsidRDefault="00884CB5" w:rsidP="00884CB5">
      <w:pPr>
        <w:spacing w:after="150" w:line="336" w:lineRule="auto"/>
        <w:rPr>
          <w:b/>
          <w:i/>
          <w:color w:val="000000" w:themeColor="text1"/>
        </w:rPr>
      </w:pPr>
    </w:p>
    <w:p w14:paraId="0AA6A226" w14:textId="77777777" w:rsidR="00884CB5" w:rsidRDefault="00884CB5" w:rsidP="00884CB5">
      <w:pPr>
        <w:spacing w:after="150" w:line="336" w:lineRule="auto"/>
        <w:rPr>
          <w:b/>
          <w:i/>
          <w:color w:val="000000" w:themeColor="text1"/>
        </w:rPr>
      </w:pPr>
    </w:p>
    <w:p w14:paraId="341724AC" w14:textId="77777777" w:rsidR="004F1795" w:rsidRDefault="004F1795"/>
    <w:sectPr w:rsidR="004F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97AF5"/>
    <w:multiLevelType w:val="hybridMultilevel"/>
    <w:tmpl w:val="9A8C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23286"/>
    <w:multiLevelType w:val="hybridMultilevel"/>
    <w:tmpl w:val="1D2C8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B5"/>
    <w:rsid w:val="004F1795"/>
    <w:rsid w:val="00803585"/>
    <w:rsid w:val="008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68AC"/>
  <w15:chartTrackingRefBased/>
  <w15:docId w15:val="{BAC96D2C-2429-4BE1-B620-A0F5B974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C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84CB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4</cp:revision>
  <dcterms:created xsi:type="dcterms:W3CDTF">2020-06-22T07:40:00Z</dcterms:created>
  <dcterms:modified xsi:type="dcterms:W3CDTF">2020-06-22T07:56:00Z</dcterms:modified>
</cp:coreProperties>
</file>