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247B0" w14:textId="5B38E5CE" w:rsidR="009A0249" w:rsidRDefault="0035121F">
      <w:r>
        <w:t>f60b2a24-459c-4c96-8837-01417f69bc8c</w:t>
      </w:r>
    </w:p>
    <w:sectPr w:rsidR="009A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C2B"/>
    <w:rsid w:val="0035121F"/>
    <w:rsid w:val="00645C2B"/>
    <w:rsid w:val="009A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AD6F0-2B20-4AD9-BB16-9E13A829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3</cp:revision>
  <dcterms:created xsi:type="dcterms:W3CDTF">2021-04-30T12:46:00Z</dcterms:created>
  <dcterms:modified xsi:type="dcterms:W3CDTF">2021-04-30T12:47:00Z</dcterms:modified>
</cp:coreProperties>
</file>