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D56F" w14:textId="1324E5EE" w:rsidR="001F6327" w:rsidRPr="00952D9F" w:rsidRDefault="00952D9F">
      <w:pPr>
        <w:rPr>
          <w:sz w:val="52"/>
          <w:szCs w:val="52"/>
        </w:rPr>
      </w:pPr>
      <w:r w:rsidRPr="00952D9F">
        <w:rPr>
          <w:sz w:val="52"/>
          <w:szCs w:val="52"/>
        </w:rPr>
        <w:t>71f96988-43dc-4d09-8cec-804208cd13f9</w:t>
      </w:r>
    </w:p>
    <w:sectPr w:rsidR="001F6327" w:rsidRPr="0095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4"/>
    <w:rsid w:val="001F6327"/>
    <w:rsid w:val="00332B04"/>
    <w:rsid w:val="009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9B4C1-D738-442F-9721-8612D41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2</cp:revision>
  <dcterms:created xsi:type="dcterms:W3CDTF">2021-11-03T13:58:00Z</dcterms:created>
  <dcterms:modified xsi:type="dcterms:W3CDTF">2021-11-03T13:58:00Z</dcterms:modified>
</cp:coreProperties>
</file>