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A" w:rsidRPr="00D5607A" w:rsidRDefault="00D5607A" w:rsidP="00D5607A">
      <w:r w:rsidRPr="00D5607A">
        <w:t>Dowóz i odwóz uczniów do szkół na terenie gminy Skórzec na podstawie biletów miesięcznych</w:t>
      </w:r>
    </w:p>
    <w:p w:rsidR="00D5607A" w:rsidRPr="00D5607A" w:rsidRDefault="00D5607A" w:rsidP="00D5607A">
      <w:r w:rsidRPr="00D5607A">
        <w:t>Identyfikator postępowania</w:t>
      </w:r>
    </w:p>
    <w:p w:rsidR="00D5607A" w:rsidRPr="00D5607A" w:rsidRDefault="00D5607A" w:rsidP="00D5607A">
      <w:r w:rsidRPr="00D5607A">
        <w:t>4459d710-db55-4609-b4de-1162eee0da02</w:t>
      </w:r>
    </w:p>
    <w:p w:rsidR="00401B40" w:rsidRDefault="00401B40">
      <w:bookmarkStart w:id="0" w:name="_GoBack"/>
      <w:bookmarkEnd w:id="0"/>
    </w:p>
    <w:sectPr w:rsidR="0040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A"/>
    <w:rsid w:val="00401B40"/>
    <w:rsid w:val="00D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1</cp:revision>
  <dcterms:created xsi:type="dcterms:W3CDTF">2022-12-14T11:12:00Z</dcterms:created>
  <dcterms:modified xsi:type="dcterms:W3CDTF">2022-12-14T11:13:00Z</dcterms:modified>
</cp:coreProperties>
</file>