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A3" w:rsidRPr="004D3809" w:rsidRDefault="003C06A3" w:rsidP="004D3809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D380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Zawiadomienie o zmianie wysokości opłaty</w:t>
      </w:r>
    </w:p>
    <w:p w:rsidR="003C06A3" w:rsidRPr="004D3809" w:rsidRDefault="003C06A3" w:rsidP="004D3809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D380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 gospodarowanie odpadami komunalnymi</w:t>
      </w:r>
    </w:p>
    <w:p w:rsidR="003C06A3" w:rsidRPr="004D3809" w:rsidRDefault="003C06A3" w:rsidP="004D3809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D380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od 1 stycznia 2023 r.</w:t>
      </w:r>
    </w:p>
    <w:p w:rsidR="00185565" w:rsidRPr="004D3809" w:rsidRDefault="003C06A3" w:rsidP="004D3809">
      <w:pPr>
        <w:pStyle w:val="standard"/>
        <w:spacing w:before="240" w:beforeAutospacing="0" w:after="0" w:afterAutospacing="0" w:line="276" w:lineRule="auto"/>
        <w:jc w:val="both"/>
      </w:pPr>
      <w:r w:rsidRPr="004D3809">
        <w:t>Szanowni</w:t>
      </w:r>
      <w:r w:rsidR="00943035">
        <w:t xml:space="preserve"> </w:t>
      </w:r>
      <w:r w:rsidRPr="004D3809">
        <w:t>mieszkańcy,</w:t>
      </w:r>
    </w:p>
    <w:p w:rsidR="00185565" w:rsidRPr="004D3809" w:rsidRDefault="001E6F5C" w:rsidP="004D3809">
      <w:pPr>
        <w:pStyle w:val="standard"/>
        <w:spacing w:before="240" w:beforeAutospacing="0" w:after="0" w:afterAutospacing="0" w:line="276" w:lineRule="auto"/>
        <w:ind w:firstLine="708"/>
        <w:jc w:val="both"/>
        <w:rPr>
          <w:color w:val="000000"/>
        </w:rPr>
      </w:pPr>
      <w:r w:rsidRPr="004D3809">
        <w:rPr>
          <w:color w:val="000000"/>
        </w:rPr>
        <w:t xml:space="preserve">Zgodnie z Uchwałą </w:t>
      </w:r>
      <w:r w:rsidR="0086045F">
        <w:rPr>
          <w:color w:val="000000"/>
        </w:rPr>
        <w:t>Nr</w:t>
      </w:r>
      <w:r w:rsidRPr="004D3809">
        <w:rPr>
          <w:color w:val="000000"/>
        </w:rPr>
        <w:t xml:space="preserve"> XLVIII/391/22 Rady Gminy Skórzec z dnia 28 listopada 2022r. zmieniającą </w:t>
      </w:r>
      <w:r w:rsidR="0086045F">
        <w:rPr>
          <w:color w:val="000000"/>
        </w:rPr>
        <w:t>U</w:t>
      </w:r>
      <w:r w:rsidRPr="004D3809">
        <w:rPr>
          <w:color w:val="000000"/>
        </w:rPr>
        <w:t>chwałę</w:t>
      </w:r>
      <w:r w:rsidR="0086045F">
        <w:rPr>
          <w:color w:val="000000"/>
        </w:rPr>
        <w:t xml:space="preserve"> Nr XVI/127/19 z dnia 30 grudnia 2019r. </w:t>
      </w:r>
      <w:r w:rsidRPr="004D3809">
        <w:rPr>
          <w:color w:val="000000"/>
        </w:rPr>
        <w:t>w sprawie wyboru metody ustalania opłaty za gospodarowanie odpadami komunalnymi, ustalenia stawki tej opłaty, określenia stawki opłaty podwyższonej oraz zwolnienia z części tej opłaty przyjęto opłat</w:t>
      </w:r>
      <w:r w:rsidR="00920CD0" w:rsidRPr="004D3809">
        <w:rPr>
          <w:color w:val="000000"/>
        </w:rPr>
        <w:t>y</w:t>
      </w:r>
      <w:r w:rsidRPr="004D3809">
        <w:rPr>
          <w:color w:val="000000"/>
        </w:rPr>
        <w:t xml:space="preserve"> za gospodarowanie odpadami komunalnymi w następując</w:t>
      </w:r>
      <w:r w:rsidR="00920CD0" w:rsidRPr="004D3809">
        <w:rPr>
          <w:color w:val="000000"/>
        </w:rPr>
        <w:t>ych</w:t>
      </w:r>
      <w:r w:rsidRPr="004D3809">
        <w:rPr>
          <w:color w:val="000000"/>
        </w:rPr>
        <w:t xml:space="preserve"> wysokości</w:t>
      </w:r>
      <w:r w:rsidR="00920CD0" w:rsidRPr="004D3809">
        <w:rPr>
          <w:color w:val="000000"/>
        </w:rPr>
        <w:t>ach</w:t>
      </w:r>
      <w:r w:rsidRPr="004D3809">
        <w:rPr>
          <w:color w:val="000000"/>
        </w:rPr>
        <w:t>:</w:t>
      </w:r>
    </w:p>
    <w:p w:rsidR="00920CD0" w:rsidRPr="004D3809" w:rsidRDefault="00920CD0" w:rsidP="004D3809">
      <w:pPr>
        <w:pStyle w:val="standard"/>
        <w:spacing w:before="240" w:beforeAutospacing="0" w:after="0" w:afterAutospacing="0" w:line="276" w:lineRule="auto"/>
        <w:ind w:firstLine="708"/>
        <w:jc w:val="both"/>
        <w:rPr>
          <w:color w:val="000000"/>
        </w:rPr>
      </w:pPr>
    </w:p>
    <w:p w:rsidR="003C06A3" w:rsidRPr="004D3809" w:rsidRDefault="003C06A3" w:rsidP="004D3809">
      <w:pPr>
        <w:pStyle w:val="standard"/>
        <w:spacing w:before="0" w:beforeAutospacing="0" w:line="276" w:lineRule="auto"/>
        <w:jc w:val="both"/>
      </w:pPr>
      <w:r w:rsidRPr="004D3809">
        <w:rPr>
          <w:b/>
          <w:bCs/>
          <w:color w:val="FF0000"/>
        </w:rPr>
        <w:t>25,00zł.</w:t>
      </w:r>
      <w:r w:rsidRPr="004D3809">
        <w:rPr>
          <w:color w:val="FF0000"/>
        </w:rPr>
        <w:t xml:space="preserve"> -</w:t>
      </w:r>
      <w:r w:rsidRPr="004D3809">
        <w:rPr>
          <w:color w:val="000000"/>
        </w:rPr>
        <w:t>miesięcznie od jednego mieszkańca zamieszkałego na terenie gminy Skórzec,</w:t>
      </w:r>
    </w:p>
    <w:p w:rsidR="00AB2D76" w:rsidRPr="004D3809" w:rsidRDefault="003C06A3" w:rsidP="004D3809">
      <w:pPr>
        <w:pStyle w:val="standard"/>
        <w:spacing w:before="0" w:beforeAutospacing="0" w:line="276" w:lineRule="auto"/>
        <w:jc w:val="both"/>
      </w:pPr>
      <w:r w:rsidRPr="004D3809">
        <w:rPr>
          <w:b/>
          <w:bCs/>
          <w:color w:val="FF0000"/>
        </w:rPr>
        <w:t>23,00zł.</w:t>
      </w:r>
      <w:r w:rsidRPr="004D3809">
        <w:rPr>
          <w:color w:val="FF0000"/>
        </w:rPr>
        <w:t xml:space="preserve"> -</w:t>
      </w:r>
      <w:r w:rsidRPr="004D3809">
        <w:rPr>
          <w:color w:val="000000"/>
        </w:rPr>
        <w:t xml:space="preserve">miesięcznie od jednego mieszkańca zamieszkałego na terenie gminy Skórzec, (zwolnienie dotyczy właścicieli nieruchomości, którzy </w:t>
      </w:r>
      <w:r w:rsidR="00954887" w:rsidRPr="004D3809">
        <w:rPr>
          <w:color w:val="000000"/>
        </w:rPr>
        <w:t xml:space="preserve">zadeklarowali </w:t>
      </w:r>
      <w:r w:rsidRPr="004D3809">
        <w:rPr>
          <w:color w:val="000000"/>
        </w:rPr>
        <w:t>kompost</w:t>
      </w:r>
      <w:r w:rsidR="00954887" w:rsidRPr="004D3809">
        <w:rPr>
          <w:color w:val="000000"/>
        </w:rPr>
        <w:t>owanie</w:t>
      </w:r>
      <w:r w:rsidRPr="004D3809">
        <w:rPr>
          <w:color w:val="000000"/>
        </w:rPr>
        <w:t xml:space="preserve"> bioodpad</w:t>
      </w:r>
      <w:r w:rsidR="00954887" w:rsidRPr="004D3809">
        <w:rPr>
          <w:color w:val="000000"/>
        </w:rPr>
        <w:t>ów</w:t>
      </w:r>
      <w:r w:rsidRPr="004D3809">
        <w:rPr>
          <w:color w:val="000000"/>
        </w:rPr>
        <w:t xml:space="preserve"> stanowiąc</w:t>
      </w:r>
      <w:r w:rsidR="00954887" w:rsidRPr="004D3809">
        <w:rPr>
          <w:color w:val="000000"/>
        </w:rPr>
        <w:t>ych</w:t>
      </w:r>
      <w:r w:rsidRPr="004D3809">
        <w:rPr>
          <w:color w:val="000000"/>
        </w:rPr>
        <w:t xml:space="preserve"> odpady komunalne w przydomowych kompostownikach)</w:t>
      </w:r>
      <w:r w:rsidR="005B3071" w:rsidRPr="004D3809">
        <w:rPr>
          <w:color w:val="000000"/>
        </w:rPr>
        <w:t>.</w:t>
      </w:r>
      <w:r w:rsidR="00AB2D76" w:rsidRPr="004D3809">
        <w:t> </w:t>
      </w:r>
    </w:p>
    <w:p w:rsidR="00AB2D76" w:rsidRPr="004D3809" w:rsidRDefault="00AB2D76" w:rsidP="004D3809">
      <w:pPr>
        <w:pStyle w:val="NormalnyWeb"/>
        <w:spacing w:before="0" w:beforeAutospacing="0" w:line="276" w:lineRule="auto"/>
        <w:jc w:val="both"/>
      </w:pPr>
      <w:r w:rsidRPr="004D3809">
        <w:t xml:space="preserve">Opłata podwyższona za niedopełnienie obowiązku selektywnej zbiórki odpadów komunalnych wynosi: </w:t>
      </w:r>
      <w:r w:rsidR="00185565" w:rsidRPr="004D3809">
        <w:rPr>
          <w:b/>
          <w:bCs/>
        </w:rPr>
        <w:t>50</w:t>
      </w:r>
      <w:r w:rsidRPr="004D3809">
        <w:rPr>
          <w:b/>
          <w:bCs/>
        </w:rPr>
        <w:t>,00</w:t>
      </w:r>
      <w:r w:rsidRPr="004D3809">
        <w:t xml:space="preserve"> zł miesięcznie od </w:t>
      </w:r>
      <w:r w:rsidR="00185565" w:rsidRPr="004D3809">
        <w:t>jednego</w:t>
      </w:r>
      <w:r w:rsidRPr="004D3809">
        <w:t xml:space="preserve"> mieszkańca</w:t>
      </w:r>
      <w:r w:rsidR="00185565" w:rsidRPr="004D3809">
        <w:t xml:space="preserve"> zamieszkującego daną nieruchomość</w:t>
      </w:r>
      <w:r w:rsidRPr="004D3809">
        <w:t>.</w:t>
      </w:r>
    </w:p>
    <w:p w:rsidR="00AB2D76" w:rsidRPr="004D3809" w:rsidRDefault="00AB2D76" w:rsidP="004D3809">
      <w:pPr>
        <w:pStyle w:val="NormalnyWeb"/>
        <w:spacing w:before="0" w:beforeAutospacing="0" w:line="276" w:lineRule="auto"/>
        <w:jc w:val="center"/>
        <w:rPr>
          <w:b/>
          <w:bCs/>
          <w:u w:val="single"/>
        </w:rPr>
      </w:pPr>
      <w:r w:rsidRPr="004D3809">
        <w:rPr>
          <w:b/>
          <w:bCs/>
          <w:u w:val="single"/>
        </w:rPr>
        <w:t>Zmiana stawki nie powoduje obowiązku złożenia przez właściciela nieruchomości nowej deklaracji.</w:t>
      </w:r>
    </w:p>
    <w:p w:rsidR="00920CD0" w:rsidRPr="004D3809" w:rsidRDefault="00F46175" w:rsidP="004D38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09">
        <w:rPr>
          <w:rFonts w:ascii="Times New Roman" w:hAnsi="Times New Roman" w:cs="Times New Roman"/>
          <w:sz w:val="24"/>
          <w:szCs w:val="24"/>
        </w:rPr>
        <w:t xml:space="preserve">Każdy właściciel nieruchomości zamieszkałej otrzyma z Urzędu zawiadomienie o wysokości opłaty za gospodarowanie odpadami komunalnymi wyliczonej na podstawie danych wskazanych w dotychczasowej deklaracji (iloczyn nowej stawki opłaty i liczby osób podanych w deklaracji). Zawiadomienia zostaną doręczone przez sołtysów przed pierwszym terminem płatności zmienionej opłaty, czyli </w:t>
      </w:r>
      <w:r w:rsidR="004D3809" w:rsidRPr="004D3809">
        <w:rPr>
          <w:rFonts w:ascii="Times New Roman" w:hAnsi="Times New Roman" w:cs="Times New Roman"/>
          <w:sz w:val="24"/>
          <w:szCs w:val="24"/>
        </w:rPr>
        <w:t>do</w:t>
      </w:r>
      <w:r w:rsidRPr="004D3809">
        <w:rPr>
          <w:rFonts w:ascii="Times New Roman" w:hAnsi="Times New Roman" w:cs="Times New Roman"/>
          <w:sz w:val="24"/>
          <w:szCs w:val="24"/>
        </w:rPr>
        <w:t xml:space="preserve">15 </w:t>
      </w:r>
      <w:r w:rsidR="004D3809" w:rsidRPr="004D3809">
        <w:rPr>
          <w:rFonts w:ascii="Times New Roman" w:hAnsi="Times New Roman" w:cs="Times New Roman"/>
          <w:sz w:val="24"/>
          <w:szCs w:val="24"/>
        </w:rPr>
        <w:t>lutego</w:t>
      </w:r>
      <w:r w:rsidRPr="004D3809">
        <w:rPr>
          <w:rFonts w:ascii="Times New Roman" w:hAnsi="Times New Roman" w:cs="Times New Roman"/>
          <w:sz w:val="24"/>
          <w:szCs w:val="24"/>
        </w:rPr>
        <w:t xml:space="preserve"> 2023 roku. </w:t>
      </w:r>
    </w:p>
    <w:p w:rsidR="00F46175" w:rsidRPr="004D3809" w:rsidRDefault="00F46175" w:rsidP="004D3809">
      <w:pPr>
        <w:spacing w:line="276" w:lineRule="auto"/>
        <w:jc w:val="both"/>
        <w:rPr>
          <w:sz w:val="24"/>
          <w:szCs w:val="24"/>
        </w:rPr>
      </w:pPr>
    </w:p>
    <w:p w:rsidR="00185565" w:rsidRPr="004D3809" w:rsidRDefault="00185565" w:rsidP="004D3809">
      <w:pPr>
        <w:pStyle w:val="NormalnyWeb"/>
        <w:spacing w:before="0" w:beforeAutospacing="0" w:line="276" w:lineRule="auto"/>
        <w:jc w:val="both"/>
      </w:pPr>
      <w:r w:rsidRPr="004D3809">
        <w:t>UWAGA!!! Numery rachunków bankowych nie uległy zmianie!!!</w:t>
      </w:r>
    </w:p>
    <w:p w:rsidR="00AB2D76" w:rsidRPr="004D3809" w:rsidRDefault="00AB2D76" w:rsidP="004D3809">
      <w:pPr>
        <w:pStyle w:val="NormalnyWeb"/>
        <w:spacing w:before="0" w:beforeAutospacing="0" w:line="276" w:lineRule="auto"/>
        <w:jc w:val="both"/>
        <w:rPr>
          <w:b/>
          <w:bCs/>
          <w:color w:val="FF0000"/>
          <w:u w:val="single"/>
        </w:rPr>
      </w:pPr>
      <w:r w:rsidRPr="004D3809">
        <w:rPr>
          <w:b/>
          <w:bCs/>
          <w:color w:val="FF0000"/>
          <w:u w:val="single"/>
        </w:rPr>
        <w:t>Wpłat należy dokonywać w terminach do:</w:t>
      </w:r>
    </w:p>
    <w:p w:rsidR="001E6F5C" w:rsidRPr="004D3809" w:rsidRDefault="001E6F5C" w:rsidP="004D3809">
      <w:pPr>
        <w:pStyle w:val="standard"/>
        <w:spacing w:before="0" w:beforeAutospacing="0" w:after="0" w:afterAutospacing="0" w:line="276" w:lineRule="auto"/>
        <w:jc w:val="both"/>
        <w:rPr>
          <w:b/>
          <w:bCs/>
        </w:rPr>
      </w:pPr>
      <w:r w:rsidRPr="004D3809">
        <w:rPr>
          <w:b/>
          <w:bCs/>
        </w:rPr>
        <w:t>I rata (styczeń, l</w:t>
      </w:r>
      <w:r w:rsidR="00185565" w:rsidRPr="004D3809">
        <w:rPr>
          <w:b/>
          <w:bCs/>
        </w:rPr>
        <w:t>u</w:t>
      </w:r>
      <w:r w:rsidRPr="004D3809">
        <w:rPr>
          <w:b/>
          <w:bCs/>
        </w:rPr>
        <w:t>ty) -15.02.202</w:t>
      </w:r>
      <w:r w:rsidR="00A52415">
        <w:rPr>
          <w:b/>
          <w:bCs/>
        </w:rPr>
        <w:t>3</w:t>
      </w:r>
      <w:r w:rsidRPr="004D3809">
        <w:rPr>
          <w:b/>
          <w:bCs/>
        </w:rPr>
        <w:t>r.</w:t>
      </w:r>
    </w:p>
    <w:p w:rsidR="001E6F5C" w:rsidRPr="004D3809" w:rsidRDefault="001E6F5C" w:rsidP="004D3809">
      <w:pPr>
        <w:pStyle w:val="standard"/>
        <w:spacing w:before="0" w:beforeAutospacing="0" w:after="0" w:afterAutospacing="0" w:line="276" w:lineRule="auto"/>
        <w:jc w:val="both"/>
        <w:rPr>
          <w:b/>
          <w:bCs/>
        </w:rPr>
      </w:pPr>
      <w:r w:rsidRPr="004D3809">
        <w:rPr>
          <w:b/>
          <w:bCs/>
        </w:rPr>
        <w:t>II rata (marzec, kwiecień) -15.</w:t>
      </w:r>
      <w:r w:rsidR="005B3071" w:rsidRPr="004D3809">
        <w:rPr>
          <w:b/>
          <w:bCs/>
        </w:rPr>
        <w:t>0</w:t>
      </w:r>
      <w:r w:rsidRPr="004D3809">
        <w:rPr>
          <w:b/>
          <w:bCs/>
        </w:rPr>
        <w:t>4.202</w:t>
      </w:r>
      <w:r w:rsidR="00A52415">
        <w:rPr>
          <w:b/>
          <w:bCs/>
        </w:rPr>
        <w:t>3</w:t>
      </w:r>
      <w:r w:rsidRPr="004D3809">
        <w:rPr>
          <w:b/>
          <w:bCs/>
        </w:rPr>
        <w:t>r.</w:t>
      </w:r>
    </w:p>
    <w:p w:rsidR="001E6F5C" w:rsidRPr="004D3809" w:rsidRDefault="001E6F5C" w:rsidP="004D3809">
      <w:pPr>
        <w:pStyle w:val="standard"/>
        <w:spacing w:before="0" w:beforeAutospacing="0" w:after="0" w:afterAutospacing="0" w:line="276" w:lineRule="auto"/>
        <w:jc w:val="both"/>
        <w:rPr>
          <w:b/>
          <w:bCs/>
        </w:rPr>
      </w:pPr>
      <w:r w:rsidRPr="004D3809">
        <w:rPr>
          <w:b/>
          <w:bCs/>
        </w:rPr>
        <w:t>III rata (maj, czerwiec) -15.</w:t>
      </w:r>
      <w:r w:rsidR="005B3071" w:rsidRPr="004D3809">
        <w:rPr>
          <w:b/>
          <w:bCs/>
        </w:rPr>
        <w:t>0</w:t>
      </w:r>
      <w:r w:rsidRPr="004D3809">
        <w:rPr>
          <w:b/>
          <w:bCs/>
        </w:rPr>
        <w:t>6.202</w:t>
      </w:r>
      <w:r w:rsidR="00A52415">
        <w:rPr>
          <w:b/>
          <w:bCs/>
        </w:rPr>
        <w:t>3</w:t>
      </w:r>
      <w:r w:rsidRPr="004D3809">
        <w:rPr>
          <w:b/>
          <w:bCs/>
        </w:rPr>
        <w:t>r.</w:t>
      </w:r>
    </w:p>
    <w:p w:rsidR="001E6F5C" w:rsidRPr="004D3809" w:rsidRDefault="001E6F5C" w:rsidP="004D3809">
      <w:pPr>
        <w:pStyle w:val="standard"/>
        <w:spacing w:before="0" w:beforeAutospacing="0" w:after="0" w:afterAutospacing="0" w:line="276" w:lineRule="auto"/>
        <w:jc w:val="both"/>
        <w:rPr>
          <w:b/>
          <w:bCs/>
        </w:rPr>
      </w:pPr>
      <w:r w:rsidRPr="004D3809">
        <w:rPr>
          <w:b/>
          <w:bCs/>
        </w:rPr>
        <w:t>IV rata (lipiec, sierpień) -15.</w:t>
      </w:r>
      <w:r w:rsidR="005B3071" w:rsidRPr="004D3809">
        <w:rPr>
          <w:b/>
          <w:bCs/>
        </w:rPr>
        <w:t>0</w:t>
      </w:r>
      <w:r w:rsidRPr="004D3809">
        <w:rPr>
          <w:b/>
          <w:bCs/>
        </w:rPr>
        <w:t>8.202</w:t>
      </w:r>
      <w:r w:rsidR="00A52415">
        <w:rPr>
          <w:b/>
          <w:bCs/>
        </w:rPr>
        <w:t>3</w:t>
      </w:r>
      <w:r w:rsidRPr="004D3809">
        <w:rPr>
          <w:b/>
          <w:bCs/>
        </w:rPr>
        <w:t>r.</w:t>
      </w:r>
    </w:p>
    <w:p w:rsidR="001E6F5C" w:rsidRPr="004D3809" w:rsidRDefault="001E6F5C" w:rsidP="004D3809">
      <w:pPr>
        <w:pStyle w:val="standard"/>
        <w:spacing w:before="0" w:beforeAutospacing="0" w:after="0" w:afterAutospacing="0" w:line="276" w:lineRule="auto"/>
        <w:jc w:val="both"/>
        <w:rPr>
          <w:b/>
          <w:bCs/>
        </w:rPr>
      </w:pPr>
      <w:r w:rsidRPr="004D3809">
        <w:rPr>
          <w:b/>
          <w:bCs/>
        </w:rPr>
        <w:t>V rata (wrzesień, październik) -15.10.202</w:t>
      </w:r>
      <w:r w:rsidR="00A52415">
        <w:rPr>
          <w:b/>
          <w:bCs/>
        </w:rPr>
        <w:t>3</w:t>
      </w:r>
      <w:r w:rsidRPr="004D3809">
        <w:rPr>
          <w:b/>
          <w:bCs/>
        </w:rPr>
        <w:t>r.</w:t>
      </w:r>
    </w:p>
    <w:p w:rsidR="001E6F5C" w:rsidRDefault="001E6F5C" w:rsidP="004D3809">
      <w:pPr>
        <w:pStyle w:val="standard"/>
        <w:spacing w:before="0" w:beforeAutospacing="0" w:after="0" w:afterAutospacing="0" w:line="276" w:lineRule="auto"/>
        <w:jc w:val="both"/>
        <w:rPr>
          <w:b/>
          <w:bCs/>
        </w:rPr>
      </w:pPr>
      <w:r w:rsidRPr="004D3809">
        <w:rPr>
          <w:b/>
          <w:bCs/>
        </w:rPr>
        <w:t>VI rata (listopad, grudzień) -15.12.202</w:t>
      </w:r>
      <w:r w:rsidR="00A52415">
        <w:rPr>
          <w:b/>
          <w:bCs/>
        </w:rPr>
        <w:t>3</w:t>
      </w:r>
      <w:r w:rsidRPr="004D3809">
        <w:rPr>
          <w:b/>
          <w:bCs/>
        </w:rPr>
        <w:t>r.</w:t>
      </w:r>
    </w:p>
    <w:p w:rsidR="002522F5" w:rsidRPr="004D3809" w:rsidRDefault="002522F5" w:rsidP="004D3809">
      <w:pPr>
        <w:pStyle w:val="standard"/>
        <w:spacing w:before="0" w:beforeAutospacing="0" w:after="0" w:afterAutospacing="0" w:line="276" w:lineRule="auto"/>
        <w:jc w:val="both"/>
        <w:rPr>
          <w:b/>
          <w:bCs/>
        </w:rPr>
      </w:pPr>
    </w:p>
    <w:p w:rsidR="00F46175" w:rsidRPr="004D3809" w:rsidRDefault="002522F5" w:rsidP="004D3809">
      <w:pPr>
        <w:pStyle w:val="NormalnyWeb"/>
        <w:spacing w:before="0" w:beforeAutospacing="0" w:line="276" w:lineRule="auto"/>
      </w:pPr>
      <w:r>
        <w:t>Szczegółowe informacje można uzyskać pod numerem telefonu: 25 308 11 43</w:t>
      </w:r>
    </w:p>
    <w:sectPr w:rsidR="00F46175" w:rsidRPr="004D3809" w:rsidSect="002522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D76"/>
    <w:rsid w:val="000105FE"/>
    <w:rsid w:val="000A6307"/>
    <w:rsid w:val="0010218D"/>
    <w:rsid w:val="00131573"/>
    <w:rsid w:val="00185565"/>
    <w:rsid w:val="001E6F5C"/>
    <w:rsid w:val="002522F5"/>
    <w:rsid w:val="002616A3"/>
    <w:rsid w:val="003C06A3"/>
    <w:rsid w:val="003F103F"/>
    <w:rsid w:val="004D3809"/>
    <w:rsid w:val="005B3071"/>
    <w:rsid w:val="00682C01"/>
    <w:rsid w:val="006E4A19"/>
    <w:rsid w:val="007E706F"/>
    <w:rsid w:val="0086045F"/>
    <w:rsid w:val="008619E7"/>
    <w:rsid w:val="00920CD0"/>
    <w:rsid w:val="00943035"/>
    <w:rsid w:val="00954887"/>
    <w:rsid w:val="00A52415"/>
    <w:rsid w:val="00AB2D76"/>
    <w:rsid w:val="00C60EC5"/>
    <w:rsid w:val="00DF25E3"/>
    <w:rsid w:val="00F4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2D7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B2D76"/>
    <w:rPr>
      <w:color w:val="0000FF"/>
      <w:u w:val="single"/>
    </w:rPr>
  </w:style>
  <w:style w:type="paragraph" w:customStyle="1" w:styleId="standard">
    <w:name w:val="standard"/>
    <w:basedOn w:val="Normalny"/>
    <w:rsid w:val="003C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Wojewódzka</dc:creator>
  <cp:keywords/>
  <dc:description/>
  <cp:lastModifiedBy>Admin</cp:lastModifiedBy>
  <cp:revision>18</cp:revision>
  <cp:lastPrinted>2023-01-03T12:43:00Z</cp:lastPrinted>
  <dcterms:created xsi:type="dcterms:W3CDTF">2022-12-08T10:46:00Z</dcterms:created>
  <dcterms:modified xsi:type="dcterms:W3CDTF">2023-01-04T13:02:00Z</dcterms:modified>
</cp:coreProperties>
</file>