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CA98" w14:textId="0B81DCD2" w:rsidR="00D74470" w:rsidRPr="00CA0990" w:rsidRDefault="00D74470" w:rsidP="00FC4AD7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A0990">
        <w:rPr>
          <w:rFonts w:asciiTheme="minorHAnsi" w:hAnsiTheme="minorHAnsi" w:cstheme="minorHAnsi"/>
          <w:sz w:val="24"/>
          <w:szCs w:val="24"/>
        </w:rPr>
        <w:t>Skórzec, dnia ………………….……</w:t>
      </w:r>
      <w:r w:rsidR="00467EE2">
        <w:rPr>
          <w:rFonts w:asciiTheme="minorHAnsi" w:hAnsiTheme="minorHAnsi" w:cstheme="minorHAnsi"/>
          <w:sz w:val="24"/>
          <w:szCs w:val="24"/>
        </w:rPr>
        <w:t>………….</w:t>
      </w:r>
      <w:r w:rsidRPr="00CA0990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3CF1818" w14:textId="77777777" w:rsidR="00D74470" w:rsidRPr="00D74470" w:rsidRDefault="00D74470" w:rsidP="00D74470">
      <w:pPr>
        <w:spacing w:after="0"/>
        <w:ind w:left="6372"/>
        <w:rPr>
          <w:b/>
        </w:rPr>
      </w:pPr>
      <w:r w:rsidRPr="00D74470">
        <w:rPr>
          <w:b/>
        </w:rPr>
        <w:t>Wójt Gminy Skórzec</w:t>
      </w:r>
    </w:p>
    <w:p w14:paraId="4ADC3041" w14:textId="77777777" w:rsidR="00D74470" w:rsidRPr="00D74470" w:rsidRDefault="00D74470" w:rsidP="00D74470">
      <w:pPr>
        <w:spacing w:after="0"/>
        <w:ind w:left="6372"/>
        <w:rPr>
          <w:b/>
        </w:rPr>
      </w:pPr>
      <w:r w:rsidRPr="00D74470">
        <w:rPr>
          <w:b/>
        </w:rPr>
        <w:t>ul. Siedlecka 3</w:t>
      </w:r>
    </w:p>
    <w:p w14:paraId="6C438722" w14:textId="649DC410" w:rsidR="00467EE2" w:rsidRPr="00D74470" w:rsidRDefault="00D74470" w:rsidP="00FC4AD7">
      <w:pPr>
        <w:spacing w:after="0"/>
        <w:ind w:left="6372"/>
        <w:rPr>
          <w:b/>
        </w:rPr>
      </w:pPr>
      <w:r w:rsidRPr="00D74470">
        <w:rPr>
          <w:b/>
        </w:rPr>
        <w:t xml:space="preserve">08-114 Skórzec </w:t>
      </w:r>
    </w:p>
    <w:p w14:paraId="60988046" w14:textId="77777777" w:rsidR="00D74470" w:rsidRPr="00D74470" w:rsidRDefault="00D74470" w:rsidP="000501B0">
      <w:pPr>
        <w:spacing w:after="0" w:line="240" w:lineRule="auto"/>
        <w:jc w:val="center"/>
        <w:rPr>
          <w:b/>
        </w:rPr>
      </w:pPr>
      <w:r w:rsidRPr="00D74470">
        <w:rPr>
          <w:b/>
        </w:rPr>
        <w:t>ZGŁOSZENIE</w:t>
      </w:r>
    </w:p>
    <w:p w14:paraId="59255350" w14:textId="6AD73DBE" w:rsidR="00D74470" w:rsidRPr="00D74470" w:rsidRDefault="00D74470" w:rsidP="000501B0">
      <w:pPr>
        <w:spacing w:line="240" w:lineRule="auto"/>
        <w:jc w:val="center"/>
        <w:rPr>
          <w:b/>
        </w:rPr>
      </w:pPr>
      <w:r w:rsidRPr="00D74470">
        <w:rPr>
          <w:b/>
        </w:rPr>
        <w:t>DO EWIDENCJI ZBIORNIKÓW BEZODPŁYWOWYCH (SZAMB) I PRZYDOMOWYCH OCZYSZCZALNI ŚCIEKÓW</w:t>
      </w:r>
    </w:p>
    <w:p w14:paraId="5A98A8E4" w14:textId="73BBF47B" w:rsidR="00D74470" w:rsidRPr="00D74470" w:rsidRDefault="00D74470" w:rsidP="000501B0">
      <w:pPr>
        <w:spacing w:line="240" w:lineRule="auto"/>
        <w:ind w:firstLine="708"/>
        <w:jc w:val="both"/>
      </w:pPr>
      <w:r w:rsidRPr="00D74470">
        <w:t xml:space="preserve">Zgłoszenie traktowane jest jako obowiązkowa inwentaryzacja „Ewidencji zbiorników bezodpływowych oraz przydomowych oczyszczalni ścieków” zlokalizowanych na nieruchomościach położonych na terenie Gminy Skórzec zgodnie z art. 3 ust. 3 pkt 1 i 2 ustawy z dnia 13 września 1996 r. o utrzymaniu czystości i porządku w gminach (Dz. U. z 2022 r. poz. 2519 z </w:t>
      </w:r>
      <w:proofErr w:type="spellStart"/>
      <w:r w:rsidRPr="00D74470">
        <w:t>późn</w:t>
      </w:r>
      <w:proofErr w:type="spellEnd"/>
      <w:r w:rsidRPr="00D74470">
        <w:t>. zm.).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78"/>
        <w:gridCol w:w="74"/>
        <w:gridCol w:w="138"/>
        <w:gridCol w:w="2266"/>
      </w:tblGrid>
      <w:tr w:rsidR="00D74470" w:rsidRPr="00D74470" w14:paraId="3F92ADF3" w14:textId="77777777" w:rsidTr="005F122A">
        <w:trPr>
          <w:jc w:val="center"/>
        </w:trPr>
        <w:tc>
          <w:tcPr>
            <w:tcW w:w="9062" w:type="dxa"/>
            <w:gridSpan w:val="5"/>
            <w:shd w:val="clear" w:color="auto" w:fill="D9D9D9"/>
            <w:vAlign w:val="center"/>
          </w:tcPr>
          <w:p w14:paraId="69460DF7" w14:textId="77777777" w:rsidR="00D74470" w:rsidRPr="00D74470" w:rsidRDefault="00D74470" w:rsidP="00D74470">
            <w:pPr>
              <w:jc w:val="center"/>
              <w:rPr>
                <w:b/>
              </w:rPr>
            </w:pPr>
            <w:r w:rsidRPr="00D74470">
              <w:rPr>
                <w:b/>
              </w:rPr>
              <w:t>DANE IDENTYFIKACYJNE ZGŁASZAJĄCEGO</w:t>
            </w:r>
          </w:p>
        </w:tc>
      </w:tr>
      <w:tr w:rsidR="00D74470" w:rsidRPr="00D74470" w14:paraId="11EADCE6" w14:textId="77777777" w:rsidTr="000501B0">
        <w:trPr>
          <w:trHeight w:val="171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7928085C" w14:textId="77777777" w:rsidR="00D74470" w:rsidRPr="00126220" w:rsidRDefault="00D74470" w:rsidP="000501B0">
            <w:pPr>
              <w:spacing w:after="0"/>
              <w:rPr>
                <w:b/>
              </w:rPr>
            </w:pPr>
            <w:r w:rsidRPr="00126220">
              <w:rPr>
                <w:b/>
              </w:rPr>
              <w:t>Właściciel nieruchomości/użytkownik/ inna forma użytkowania</w:t>
            </w:r>
          </w:p>
          <w:p w14:paraId="0FD59D66" w14:textId="77777777" w:rsidR="00D74470" w:rsidRPr="00126220" w:rsidRDefault="00D74470" w:rsidP="00D74470">
            <w:pPr>
              <w:spacing w:line="240" w:lineRule="auto"/>
              <w:rPr>
                <w:bCs/>
                <w:i/>
                <w:sz w:val="16"/>
                <w:szCs w:val="16"/>
              </w:rPr>
            </w:pPr>
            <w:r w:rsidRPr="00126220">
              <w:rPr>
                <w:bCs/>
                <w:i/>
                <w:sz w:val="16"/>
                <w:szCs w:val="16"/>
              </w:rPr>
              <w:t xml:space="preserve">(Właścicielem nieruchomości w myśl ustawy jest również współwłaściciel, użytkownik wieczysty oraz jednostki organizacyjne i osoby posiadające nieruchomości </w:t>
            </w:r>
            <w:r w:rsidRPr="00126220">
              <w:rPr>
                <w:bCs/>
                <w:i/>
                <w:sz w:val="16"/>
                <w:szCs w:val="16"/>
              </w:rPr>
              <w:br/>
              <w:t>w zarządzie lub użytkowaniu a także podmioty władające nieruchomością)</w:t>
            </w:r>
          </w:p>
        </w:tc>
        <w:tc>
          <w:tcPr>
            <w:tcW w:w="4956" w:type="dxa"/>
            <w:gridSpan w:val="4"/>
            <w:shd w:val="clear" w:color="auto" w:fill="auto"/>
            <w:vAlign w:val="center"/>
          </w:tcPr>
          <w:p w14:paraId="1103FBCB" w14:textId="77777777" w:rsidR="00D74470" w:rsidRPr="00D74470" w:rsidRDefault="00D74470" w:rsidP="000501B0">
            <w:pPr>
              <w:spacing w:after="0"/>
              <w:rPr>
                <w:bCs/>
              </w:rPr>
            </w:pPr>
            <w:r w:rsidRPr="00D74470">
              <w:rPr>
                <w:bCs/>
              </w:rPr>
              <w:t>□ właściciel nieruchomości</w:t>
            </w:r>
          </w:p>
          <w:p w14:paraId="60DF54E4" w14:textId="77777777" w:rsidR="00D74470" w:rsidRPr="00D74470" w:rsidRDefault="00D74470" w:rsidP="000501B0">
            <w:pPr>
              <w:spacing w:after="0"/>
              <w:rPr>
                <w:bCs/>
              </w:rPr>
            </w:pPr>
            <w:r w:rsidRPr="00D74470">
              <w:rPr>
                <w:bCs/>
              </w:rPr>
              <w:t>□ użytkownik</w:t>
            </w:r>
          </w:p>
          <w:p w14:paraId="72C886DE" w14:textId="77777777" w:rsidR="00D74470" w:rsidRPr="00D74470" w:rsidRDefault="00D74470" w:rsidP="000501B0">
            <w:pPr>
              <w:rPr>
                <w:bCs/>
              </w:rPr>
            </w:pPr>
            <w:r w:rsidRPr="00D74470">
              <w:rPr>
                <w:bCs/>
              </w:rPr>
              <w:t>□ inna forma użytkowania</w:t>
            </w:r>
          </w:p>
        </w:tc>
      </w:tr>
      <w:tr w:rsidR="00D74470" w:rsidRPr="00D74470" w14:paraId="71A229B4" w14:textId="77777777" w:rsidTr="005F122A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7A292CE8" w14:textId="2CEF3A95" w:rsidR="00D74470" w:rsidRPr="00126220" w:rsidRDefault="00D74470" w:rsidP="00D74470">
            <w:pPr>
              <w:rPr>
                <w:b/>
              </w:rPr>
            </w:pPr>
            <w:r w:rsidRPr="00126220">
              <w:rPr>
                <w:b/>
              </w:rPr>
              <w:t>Imię i nazwisko</w:t>
            </w:r>
          </w:p>
        </w:tc>
        <w:tc>
          <w:tcPr>
            <w:tcW w:w="4956" w:type="dxa"/>
            <w:gridSpan w:val="4"/>
            <w:shd w:val="clear" w:color="auto" w:fill="auto"/>
          </w:tcPr>
          <w:p w14:paraId="35615261" w14:textId="70A73BD8" w:rsidR="00FC4AD7" w:rsidRPr="00D74470" w:rsidRDefault="00FC4AD7" w:rsidP="00D74470">
            <w:pPr>
              <w:rPr>
                <w:bCs/>
              </w:rPr>
            </w:pPr>
          </w:p>
        </w:tc>
      </w:tr>
      <w:tr w:rsidR="00D74470" w:rsidRPr="00D74470" w14:paraId="76619641" w14:textId="77777777" w:rsidTr="005F122A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7526CFC1" w14:textId="77777777" w:rsidR="00D74470" w:rsidRPr="00126220" w:rsidRDefault="00D74470" w:rsidP="000501B0">
            <w:pPr>
              <w:spacing w:line="240" w:lineRule="auto"/>
              <w:rPr>
                <w:b/>
              </w:rPr>
            </w:pPr>
            <w:r w:rsidRPr="00126220">
              <w:rPr>
                <w:b/>
              </w:rPr>
              <w:t>Adres nieruchomości, której dotyczy zgłoszenie</w:t>
            </w:r>
          </w:p>
        </w:tc>
        <w:tc>
          <w:tcPr>
            <w:tcW w:w="4956" w:type="dxa"/>
            <w:gridSpan w:val="4"/>
            <w:shd w:val="clear" w:color="auto" w:fill="auto"/>
          </w:tcPr>
          <w:p w14:paraId="44A483D0" w14:textId="77777777" w:rsidR="00D74470" w:rsidRPr="00D74470" w:rsidRDefault="00D74470" w:rsidP="00D74470">
            <w:pPr>
              <w:rPr>
                <w:bCs/>
              </w:rPr>
            </w:pPr>
          </w:p>
        </w:tc>
      </w:tr>
      <w:tr w:rsidR="00D74470" w:rsidRPr="00D74470" w14:paraId="16B910FD" w14:textId="77777777" w:rsidTr="005F122A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18CE37B2" w14:textId="77777777" w:rsidR="00D74470" w:rsidRPr="00126220" w:rsidRDefault="00D74470" w:rsidP="00D74470">
            <w:pPr>
              <w:rPr>
                <w:b/>
              </w:rPr>
            </w:pPr>
            <w:r w:rsidRPr="00126220">
              <w:rPr>
                <w:b/>
              </w:rPr>
              <w:t xml:space="preserve">Adres do korespondencji – </w:t>
            </w:r>
            <w:r w:rsidRPr="00126220">
              <w:rPr>
                <w:bCs/>
                <w:i/>
                <w:sz w:val="16"/>
                <w:szCs w:val="16"/>
              </w:rPr>
              <w:t>podać, jeśli inny niż adres nieruchomości, której dotyczy zgłoszenie</w:t>
            </w:r>
          </w:p>
        </w:tc>
        <w:tc>
          <w:tcPr>
            <w:tcW w:w="4956" w:type="dxa"/>
            <w:gridSpan w:val="4"/>
            <w:shd w:val="clear" w:color="auto" w:fill="auto"/>
          </w:tcPr>
          <w:p w14:paraId="3A3B79B6" w14:textId="77777777" w:rsidR="00D74470" w:rsidRPr="00D74470" w:rsidRDefault="00D74470" w:rsidP="00D74470">
            <w:pPr>
              <w:rPr>
                <w:bCs/>
              </w:rPr>
            </w:pPr>
          </w:p>
        </w:tc>
      </w:tr>
      <w:tr w:rsidR="00D74470" w:rsidRPr="00D74470" w14:paraId="56B06729" w14:textId="77777777" w:rsidTr="005F122A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54CD7387" w14:textId="77777777" w:rsidR="00D74470" w:rsidRPr="00126220" w:rsidRDefault="00D74470" w:rsidP="00D74470">
            <w:pPr>
              <w:rPr>
                <w:b/>
              </w:rPr>
            </w:pPr>
            <w:r w:rsidRPr="00126220">
              <w:rPr>
                <w:b/>
              </w:rPr>
              <w:t>Telefon kontaktowy</w:t>
            </w:r>
          </w:p>
        </w:tc>
        <w:tc>
          <w:tcPr>
            <w:tcW w:w="4956" w:type="dxa"/>
            <w:gridSpan w:val="4"/>
            <w:shd w:val="clear" w:color="auto" w:fill="auto"/>
          </w:tcPr>
          <w:p w14:paraId="734C71A3" w14:textId="77777777" w:rsidR="00D74470" w:rsidRPr="00D74470" w:rsidRDefault="00D74470" w:rsidP="00D74470">
            <w:pPr>
              <w:rPr>
                <w:bCs/>
              </w:rPr>
            </w:pPr>
          </w:p>
        </w:tc>
      </w:tr>
      <w:tr w:rsidR="00126220" w:rsidRPr="00D74470" w14:paraId="5E64875C" w14:textId="77777777" w:rsidTr="00D735A4">
        <w:trPr>
          <w:trHeight w:val="342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14:paraId="48726DEE" w14:textId="4D8FD20C" w:rsidR="00126220" w:rsidRPr="00126220" w:rsidRDefault="00126220" w:rsidP="00D74470">
            <w:pPr>
              <w:rPr>
                <w:b/>
              </w:rPr>
            </w:pPr>
            <w:r w:rsidRPr="00126220">
              <w:rPr>
                <w:b/>
              </w:rPr>
              <w:t xml:space="preserve">Liczba osób </w:t>
            </w:r>
            <w:r>
              <w:rPr>
                <w:b/>
              </w:rPr>
              <w:t xml:space="preserve">zameldowanych i zamieszkujących na </w:t>
            </w:r>
            <w:r w:rsidRPr="00126220">
              <w:rPr>
                <w:b/>
              </w:rPr>
              <w:t>nieruchomość</w:t>
            </w:r>
          </w:p>
        </w:tc>
        <w:tc>
          <w:tcPr>
            <w:tcW w:w="2478" w:type="dxa"/>
            <w:shd w:val="clear" w:color="auto" w:fill="auto"/>
          </w:tcPr>
          <w:p w14:paraId="44D7E216" w14:textId="0046987D" w:rsidR="00126220" w:rsidRPr="007600D5" w:rsidRDefault="00126220" w:rsidP="00126220">
            <w:pPr>
              <w:jc w:val="center"/>
              <w:rPr>
                <w:bCs/>
              </w:rPr>
            </w:pPr>
            <w:r w:rsidRPr="007600D5">
              <w:rPr>
                <w:bCs/>
              </w:rPr>
              <w:t>Zameldowani</w:t>
            </w:r>
          </w:p>
        </w:tc>
        <w:tc>
          <w:tcPr>
            <w:tcW w:w="2478" w:type="dxa"/>
            <w:gridSpan w:val="3"/>
            <w:shd w:val="clear" w:color="auto" w:fill="auto"/>
          </w:tcPr>
          <w:p w14:paraId="68F01BB9" w14:textId="6B99A18F" w:rsidR="00126220" w:rsidRPr="007600D5" w:rsidRDefault="00126220" w:rsidP="00126220">
            <w:pPr>
              <w:jc w:val="center"/>
              <w:rPr>
                <w:bCs/>
              </w:rPr>
            </w:pPr>
            <w:r w:rsidRPr="007600D5">
              <w:rPr>
                <w:bCs/>
              </w:rPr>
              <w:t>Zamieszkujący</w:t>
            </w:r>
          </w:p>
        </w:tc>
      </w:tr>
      <w:tr w:rsidR="00126220" w:rsidRPr="00D74470" w14:paraId="6B201044" w14:textId="77777777" w:rsidTr="00AF27B8">
        <w:trPr>
          <w:trHeight w:val="344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14:paraId="53F93B6C" w14:textId="77777777" w:rsidR="00126220" w:rsidRPr="00126220" w:rsidRDefault="00126220" w:rsidP="00D74470">
            <w:pPr>
              <w:rPr>
                <w:b/>
              </w:rPr>
            </w:pPr>
          </w:p>
        </w:tc>
        <w:tc>
          <w:tcPr>
            <w:tcW w:w="2478" w:type="dxa"/>
            <w:shd w:val="clear" w:color="auto" w:fill="auto"/>
          </w:tcPr>
          <w:p w14:paraId="1B698783" w14:textId="77777777" w:rsidR="00126220" w:rsidRPr="00D74470" w:rsidRDefault="00126220" w:rsidP="00D74470">
            <w:pPr>
              <w:rPr>
                <w:bCs/>
              </w:rPr>
            </w:pPr>
          </w:p>
        </w:tc>
        <w:tc>
          <w:tcPr>
            <w:tcW w:w="2478" w:type="dxa"/>
            <w:gridSpan w:val="3"/>
            <w:shd w:val="clear" w:color="auto" w:fill="auto"/>
          </w:tcPr>
          <w:p w14:paraId="3A8067EF" w14:textId="77777777" w:rsidR="00126220" w:rsidRPr="00D74470" w:rsidRDefault="00126220" w:rsidP="00D74470">
            <w:pPr>
              <w:rPr>
                <w:bCs/>
              </w:rPr>
            </w:pPr>
          </w:p>
        </w:tc>
      </w:tr>
      <w:tr w:rsidR="00D74470" w:rsidRPr="00D74470" w14:paraId="601E2467" w14:textId="77777777" w:rsidTr="005F122A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51A9B7A0" w14:textId="77777777" w:rsidR="00D74470" w:rsidRPr="00126220" w:rsidRDefault="00D74470" w:rsidP="00D74470">
            <w:pPr>
              <w:rPr>
                <w:b/>
              </w:rPr>
            </w:pPr>
            <w:r w:rsidRPr="00126220">
              <w:rPr>
                <w:b/>
              </w:rPr>
              <w:t>Nr ewidencyjny działki, obręb</w:t>
            </w:r>
          </w:p>
        </w:tc>
        <w:tc>
          <w:tcPr>
            <w:tcW w:w="4956" w:type="dxa"/>
            <w:gridSpan w:val="4"/>
            <w:shd w:val="clear" w:color="auto" w:fill="auto"/>
          </w:tcPr>
          <w:p w14:paraId="65148ACF" w14:textId="77777777" w:rsidR="00D74470" w:rsidRPr="00D74470" w:rsidRDefault="00D74470" w:rsidP="00D74470">
            <w:pPr>
              <w:rPr>
                <w:bCs/>
              </w:rPr>
            </w:pPr>
          </w:p>
        </w:tc>
      </w:tr>
      <w:tr w:rsidR="00D74470" w:rsidRPr="00D74470" w14:paraId="3E70FC1E" w14:textId="77777777" w:rsidTr="005F122A">
        <w:trPr>
          <w:jc w:val="center"/>
        </w:trPr>
        <w:tc>
          <w:tcPr>
            <w:tcW w:w="9062" w:type="dxa"/>
            <w:gridSpan w:val="5"/>
            <w:shd w:val="clear" w:color="auto" w:fill="D9D9D9"/>
            <w:vAlign w:val="center"/>
          </w:tcPr>
          <w:p w14:paraId="7F677142" w14:textId="77777777" w:rsidR="00D74470" w:rsidRPr="00D74470" w:rsidRDefault="00D74470" w:rsidP="00D74470">
            <w:pPr>
              <w:jc w:val="center"/>
              <w:rPr>
                <w:b/>
              </w:rPr>
            </w:pPr>
            <w:r w:rsidRPr="00D74470">
              <w:rPr>
                <w:b/>
              </w:rPr>
              <w:t>Dane techniczne zbiornika bezodpływowego</w:t>
            </w:r>
          </w:p>
        </w:tc>
      </w:tr>
      <w:tr w:rsidR="00D74470" w:rsidRPr="00D74470" w14:paraId="0B8408FF" w14:textId="77777777" w:rsidTr="005F122A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0F84F094" w14:textId="64453AAD" w:rsidR="00D74470" w:rsidRPr="00126220" w:rsidRDefault="00126220" w:rsidP="00D74470">
            <w:pPr>
              <w:rPr>
                <w:b/>
              </w:rPr>
            </w:pPr>
            <w:r>
              <w:rPr>
                <w:b/>
              </w:rPr>
              <w:t>P</w:t>
            </w:r>
            <w:r w:rsidR="00D74470" w:rsidRPr="00126220">
              <w:rPr>
                <w:b/>
              </w:rPr>
              <w:t>ojemność (m</w:t>
            </w:r>
            <w:r w:rsidR="00D74470" w:rsidRPr="00126220">
              <w:rPr>
                <w:b/>
                <w:vertAlign w:val="superscript"/>
              </w:rPr>
              <w:t>3</w:t>
            </w:r>
            <w:r w:rsidR="00D74470" w:rsidRPr="00126220">
              <w:rPr>
                <w:b/>
              </w:rPr>
              <w:t>)</w:t>
            </w:r>
          </w:p>
        </w:tc>
        <w:tc>
          <w:tcPr>
            <w:tcW w:w="4956" w:type="dxa"/>
            <w:gridSpan w:val="4"/>
            <w:shd w:val="clear" w:color="auto" w:fill="auto"/>
            <w:vAlign w:val="center"/>
          </w:tcPr>
          <w:p w14:paraId="7A0E23E5" w14:textId="77777777" w:rsidR="00D74470" w:rsidRPr="00D74470" w:rsidRDefault="00D74470" w:rsidP="00D74470">
            <w:pPr>
              <w:rPr>
                <w:bCs/>
              </w:rPr>
            </w:pPr>
          </w:p>
        </w:tc>
      </w:tr>
      <w:tr w:rsidR="00D74470" w:rsidRPr="00D74470" w14:paraId="66383915" w14:textId="77777777" w:rsidTr="005F122A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6359DB67" w14:textId="55D0897B" w:rsidR="00D74470" w:rsidRPr="00126220" w:rsidRDefault="00126220" w:rsidP="00D74470">
            <w:pPr>
              <w:rPr>
                <w:b/>
              </w:rPr>
            </w:pPr>
            <w:r>
              <w:rPr>
                <w:b/>
              </w:rPr>
              <w:t>L</w:t>
            </w:r>
            <w:r w:rsidR="00D74470" w:rsidRPr="00126220">
              <w:rPr>
                <w:b/>
              </w:rPr>
              <w:t>iczba zbiorników</w:t>
            </w:r>
          </w:p>
        </w:tc>
        <w:tc>
          <w:tcPr>
            <w:tcW w:w="4956" w:type="dxa"/>
            <w:gridSpan w:val="4"/>
            <w:shd w:val="clear" w:color="auto" w:fill="auto"/>
            <w:vAlign w:val="center"/>
          </w:tcPr>
          <w:p w14:paraId="0942E42D" w14:textId="77777777" w:rsidR="00D74470" w:rsidRPr="00D74470" w:rsidRDefault="00D74470" w:rsidP="00D74470">
            <w:pPr>
              <w:rPr>
                <w:bCs/>
              </w:rPr>
            </w:pPr>
          </w:p>
        </w:tc>
      </w:tr>
      <w:tr w:rsidR="00D74470" w:rsidRPr="00D74470" w14:paraId="473D1F40" w14:textId="77777777" w:rsidTr="005F122A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15F2D750" w14:textId="75A90FCA" w:rsidR="00D74470" w:rsidRPr="00126220" w:rsidRDefault="000501B0" w:rsidP="00D74470">
            <w:pPr>
              <w:rPr>
                <w:b/>
              </w:rPr>
            </w:pPr>
            <w:r>
              <w:rPr>
                <w:b/>
              </w:rPr>
              <w:t>K</w:t>
            </w:r>
            <w:r w:rsidR="00D74470" w:rsidRPr="00126220">
              <w:rPr>
                <w:b/>
              </w:rPr>
              <w:t>onstrukcja zbiornika*</w:t>
            </w:r>
          </w:p>
        </w:tc>
        <w:tc>
          <w:tcPr>
            <w:tcW w:w="4956" w:type="dxa"/>
            <w:gridSpan w:val="4"/>
            <w:shd w:val="clear" w:color="auto" w:fill="auto"/>
            <w:vAlign w:val="center"/>
          </w:tcPr>
          <w:p w14:paraId="203AD522" w14:textId="77777777" w:rsidR="00D74470" w:rsidRPr="00D74470" w:rsidRDefault="00D74470" w:rsidP="000501B0">
            <w:pPr>
              <w:spacing w:after="0"/>
              <w:rPr>
                <w:bCs/>
              </w:rPr>
            </w:pPr>
            <w:r w:rsidRPr="00D74470">
              <w:rPr>
                <w:bCs/>
              </w:rPr>
              <w:t>□  zbiornik jednokomorowy</w:t>
            </w:r>
          </w:p>
          <w:p w14:paraId="0C0F2E41" w14:textId="77777777" w:rsidR="00D74470" w:rsidRPr="00D74470" w:rsidRDefault="00D74470" w:rsidP="000501B0">
            <w:pPr>
              <w:spacing w:after="0"/>
              <w:rPr>
                <w:bCs/>
              </w:rPr>
            </w:pPr>
            <w:r w:rsidRPr="00D74470">
              <w:rPr>
                <w:bCs/>
              </w:rPr>
              <w:t xml:space="preserve">□ zbiornik dwukomorowy </w:t>
            </w:r>
          </w:p>
          <w:p w14:paraId="3D6E303B" w14:textId="77777777" w:rsidR="00D74470" w:rsidRPr="00D74470" w:rsidRDefault="00D74470" w:rsidP="00D74470">
            <w:pPr>
              <w:rPr>
                <w:bCs/>
              </w:rPr>
            </w:pPr>
            <w:r w:rsidRPr="00D74470">
              <w:rPr>
                <w:bCs/>
              </w:rPr>
              <w:t>□  zbiornik trzykomorowy</w:t>
            </w:r>
          </w:p>
        </w:tc>
      </w:tr>
      <w:tr w:rsidR="00D74470" w:rsidRPr="00D74470" w14:paraId="4FBD3C25" w14:textId="77777777" w:rsidTr="005F122A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67477DC7" w14:textId="77777777" w:rsidR="000501B0" w:rsidRDefault="000501B0" w:rsidP="00D74470">
            <w:pPr>
              <w:rPr>
                <w:b/>
              </w:rPr>
            </w:pPr>
          </w:p>
          <w:p w14:paraId="0EE4AF99" w14:textId="5B79B5FC" w:rsidR="00D74470" w:rsidRPr="00126220" w:rsidRDefault="007600D5" w:rsidP="00D74470">
            <w:pPr>
              <w:rPr>
                <w:b/>
              </w:rPr>
            </w:pPr>
            <w:r>
              <w:rPr>
                <w:b/>
              </w:rPr>
              <w:t>T</w:t>
            </w:r>
            <w:r w:rsidR="00D74470" w:rsidRPr="00126220">
              <w:rPr>
                <w:b/>
              </w:rPr>
              <w:t>echnologia wykonania zbiornika*</w:t>
            </w:r>
          </w:p>
          <w:p w14:paraId="76312FC9" w14:textId="77777777" w:rsidR="00D74470" w:rsidRPr="00D74470" w:rsidRDefault="00D74470" w:rsidP="00D74470">
            <w:pPr>
              <w:rPr>
                <w:bCs/>
              </w:rPr>
            </w:pPr>
          </w:p>
        </w:tc>
        <w:tc>
          <w:tcPr>
            <w:tcW w:w="4956" w:type="dxa"/>
            <w:gridSpan w:val="4"/>
            <w:shd w:val="clear" w:color="auto" w:fill="auto"/>
            <w:vAlign w:val="center"/>
          </w:tcPr>
          <w:p w14:paraId="58031C7E" w14:textId="77777777" w:rsidR="00D74470" w:rsidRPr="00D74470" w:rsidRDefault="00D74470" w:rsidP="000501B0">
            <w:pPr>
              <w:spacing w:after="0"/>
              <w:rPr>
                <w:bCs/>
              </w:rPr>
            </w:pPr>
            <w:r w:rsidRPr="00D74470">
              <w:rPr>
                <w:bCs/>
              </w:rPr>
              <w:lastRenderedPageBreak/>
              <w:t>□  kręgi betonowe</w:t>
            </w:r>
          </w:p>
          <w:p w14:paraId="0A68EBF6" w14:textId="77777777" w:rsidR="00D74470" w:rsidRPr="00D74470" w:rsidRDefault="00D74470" w:rsidP="000501B0">
            <w:pPr>
              <w:spacing w:after="0"/>
              <w:rPr>
                <w:bCs/>
              </w:rPr>
            </w:pPr>
            <w:r w:rsidRPr="00D74470">
              <w:rPr>
                <w:bCs/>
              </w:rPr>
              <w:t>□  metalowy</w:t>
            </w:r>
          </w:p>
          <w:p w14:paraId="7630FC34" w14:textId="77777777" w:rsidR="00D74470" w:rsidRPr="00D74470" w:rsidRDefault="00D74470" w:rsidP="000501B0">
            <w:pPr>
              <w:spacing w:after="0"/>
              <w:rPr>
                <w:bCs/>
              </w:rPr>
            </w:pPr>
            <w:r w:rsidRPr="00D74470">
              <w:rPr>
                <w:bCs/>
              </w:rPr>
              <w:t>□  poliestrowy</w:t>
            </w:r>
          </w:p>
          <w:p w14:paraId="50484DCD" w14:textId="77777777" w:rsidR="00D74470" w:rsidRPr="00D74470" w:rsidRDefault="00D74470" w:rsidP="000501B0">
            <w:pPr>
              <w:spacing w:after="0"/>
              <w:rPr>
                <w:bCs/>
              </w:rPr>
            </w:pPr>
            <w:r w:rsidRPr="00D74470">
              <w:rPr>
                <w:bCs/>
              </w:rPr>
              <w:lastRenderedPageBreak/>
              <w:t>□  zalewane betonem</w:t>
            </w:r>
          </w:p>
          <w:p w14:paraId="00DD9582" w14:textId="77777777" w:rsidR="00D74470" w:rsidRPr="00D74470" w:rsidRDefault="00D74470" w:rsidP="000501B0">
            <w:pPr>
              <w:spacing w:after="0" w:line="360" w:lineRule="auto"/>
              <w:rPr>
                <w:bCs/>
              </w:rPr>
            </w:pPr>
            <w:r w:rsidRPr="00D74470">
              <w:rPr>
                <w:bCs/>
              </w:rPr>
              <w:t>□  inne …………………………………………………</w:t>
            </w:r>
          </w:p>
        </w:tc>
      </w:tr>
      <w:tr w:rsidR="00D74470" w:rsidRPr="00D74470" w14:paraId="188EDFF8" w14:textId="77777777" w:rsidTr="005F122A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29B93FD2" w14:textId="3BCD462D" w:rsidR="00D74470" w:rsidRPr="00126220" w:rsidRDefault="007600D5" w:rsidP="00D74470">
            <w:pPr>
              <w:rPr>
                <w:b/>
              </w:rPr>
            </w:pPr>
            <w:r>
              <w:rPr>
                <w:b/>
              </w:rPr>
              <w:lastRenderedPageBreak/>
              <w:t>U</w:t>
            </w:r>
            <w:r w:rsidR="00D74470" w:rsidRPr="00126220">
              <w:rPr>
                <w:b/>
              </w:rPr>
              <w:t>szczelnienie dna zbiornika (rodzaj)*</w:t>
            </w:r>
          </w:p>
        </w:tc>
        <w:tc>
          <w:tcPr>
            <w:tcW w:w="4956" w:type="dxa"/>
            <w:gridSpan w:val="4"/>
            <w:shd w:val="clear" w:color="auto" w:fill="auto"/>
            <w:vAlign w:val="center"/>
          </w:tcPr>
          <w:p w14:paraId="42D21B34" w14:textId="77777777" w:rsidR="00D74470" w:rsidRPr="00D74470" w:rsidRDefault="00D74470" w:rsidP="000501B0">
            <w:pPr>
              <w:spacing w:after="0"/>
              <w:rPr>
                <w:bCs/>
              </w:rPr>
            </w:pPr>
            <w:r w:rsidRPr="00D74470">
              <w:rPr>
                <w:bCs/>
              </w:rPr>
              <w:t>□  beton</w:t>
            </w:r>
          </w:p>
          <w:p w14:paraId="116A7169" w14:textId="77777777" w:rsidR="00D74470" w:rsidRPr="00D74470" w:rsidRDefault="00D74470" w:rsidP="000501B0">
            <w:pPr>
              <w:spacing w:after="0"/>
              <w:rPr>
                <w:bCs/>
              </w:rPr>
            </w:pPr>
            <w:r w:rsidRPr="00D74470">
              <w:rPr>
                <w:bCs/>
              </w:rPr>
              <w:t>□  materiał ceramiczny</w:t>
            </w:r>
          </w:p>
          <w:p w14:paraId="3B8D829D" w14:textId="77777777" w:rsidR="00D74470" w:rsidRPr="00D74470" w:rsidRDefault="00D74470" w:rsidP="000501B0">
            <w:pPr>
              <w:spacing w:after="0"/>
              <w:rPr>
                <w:bCs/>
              </w:rPr>
            </w:pPr>
            <w:r w:rsidRPr="00D74470">
              <w:rPr>
                <w:bCs/>
              </w:rPr>
              <w:t>□  inne …………………………………………………</w:t>
            </w:r>
          </w:p>
          <w:p w14:paraId="3ED8A716" w14:textId="77777777" w:rsidR="00D74470" w:rsidRPr="00D74470" w:rsidRDefault="00D74470" w:rsidP="00D74470">
            <w:pPr>
              <w:rPr>
                <w:bCs/>
              </w:rPr>
            </w:pPr>
            <w:r w:rsidRPr="00D74470">
              <w:rPr>
                <w:bCs/>
              </w:rPr>
              <w:t>□  brak uszczelnienia</w:t>
            </w:r>
          </w:p>
        </w:tc>
      </w:tr>
      <w:tr w:rsidR="00D74470" w:rsidRPr="00D74470" w14:paraId="5AFC7021" w14:textId="77777777" w:rsidTr="000501B0">
        <w:trPr>
          <w:trHeight w:val="501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3C32F2ED" w14:textId="1320C22F" w:rsidR="00D74470" w:rsidRPr="00126220" w:rsidRDefault="007600D5" w:rsidP="000501B0">
            <w:pPr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  <w:r w:rsidR="00D74470" w:rsidRPr="00126220">
              <w:rPr>
                <w:b/>
              </w:rPr>
              <w:t>zy jest podpisana umowa z firmą na opróżnienie zbiornika?*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99E5308" w14:textId="77777777" w:rsidR="00D74470" w:rsidRPr="00D74470" w:rsidRDefault="00D74470" w:rsidP="000501B0">
            <w:pPr>
              <w:spacing w:after="0"/>
              <w:jc w:val="center"/>
              <w:rPr>
                <w:bCs/>
              </w:rPr>
            </w:pPr>
            <w:r w:rsidRPr="00D74470">
              <w:t>□ Tak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19E400B9" w14:textId="77777777" w:rsidR="00D74470" w:rsidRPr="00D74470" w:rsidRDefault="00D74470" w:rsidP="000501B0">
            <w:pPr>
              <w:spacing w:after="0"/>
              <w:jc w:val="center"/>
              <w:rPr>
                <w:bCs/>
              </w:rPr>
            </w:pPr>
            <w:r w:rsidRPr="00D74470">
              <w:t>□ Nie</w:t>
            </w:r>
          </w:p>
        </w:tc>
      </w:tr>
      <w:tr w:rsidR="00D74470" w:rsidRPr="00D74470" w14:paraId="31F77C59" w14:textId="77777777" w:rsidTr="005F122A">
        <w:trPr>
          <w:trHeight w:val="46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2166814D" w14:textId="526B7FC6" w:rsidR="00D74470" w:rsidRPr="00126220" w:rsidRDefault="007600D5" w:rsidP="00D74470">
            <w:pPr>
              <w:rPr>
                <w:b/>
              </w:rPr>
            </w:pPr>
            <w:r>
              <w:rPr>
                <w:b/>
              </w:rPr>
              <w:t>D</w:t>
            </w:r>
            <w:r w:rsidR="00D74470" w:rsidRPr="00126220">
              <w:rPr>
                <w:b/>
              </w:rPr>
              <w:t>ata zawarcia umowy</w:t>
            </w:r>
          </w:p>
        </w:tc>
        <w:tc>
          <w:tcPr>
            <w:tcW w:w="4956" w:type="dxa"/>
            <w:gridSpan w:val="4"/>
            <w:shd w:val="clear" w:color="auto" w:fill="auto"/>
            <w:vAlign w:val="center"/>
          </w:tcPr>
          <w:p w14:paraId="747B1C3E" w14:textId="77777777" w:rsidR="00D74470" w:rsidRPr="00D74470" w:rsidRDefault="00D74470" w:rsidP="00D74470">
            <w:pPr>
              <w:rPr>
                <w:bCs/>
              </w:rPr>
            </w:pPr>
          </w:p>
        </w:tc>
      </w:tr>
      <w:tr w:rsidR="00D74470" w:rsidRPr="00D74470" w14:paraId="2A903237" w14:textId="77777777" w:rsidTr="005F122A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181E8B60" w14:textId="579660FE" w:rsidR="00D74470" w:rsidRPr="00126220" w:rsidRDefault="007600D5" w:rsidP="000501B0">
            <w:pPr>
              <w:spacing w:line="240" w:lineRule="auto"/>
              <w:rPr>
                <w:b/>
              </w:rPr>
            </w:pPr>
            <w:r>
              <w:rPr>
                <w:b/>
              </w:rPr>
              <w:t>N</w:t>
            </w:r>
            <w:r w:rsidR="00D74470" w:rsidRPr="00126220">
              <w:rPr>
                <w:b/>
              </w:rPr>
              <w:t>azwa i adres firmy świadczącej usługę wywozu nieczystości ciekłych</w:t>
            </w:r>
          </w:p>
        </w:tc>
        <w:tc>
          <w:tcPr>
            <w:tcW w:w="4956" w:type="dxa"/>
            <w:gridSpan w:val="4"/>
            <w:shd w:val="clear" w:color="auto" w:fill="auto"/>
          </w:tcPr>
          <w:p w14:paraId="66D593B3" w14:textId="77777777" w:rsidR="00D74470" w:rsidRPr="00D74470" w:rsidRDefault="00D74470" w:rsidP="00D74470">
            <w:pPr>
              <w:rPr>
                <w:bCs/>
              </w:rPr>
            </w:pPr>
          </w:p>
        </w:tc>
      </w:tr>
      <w:tr w:rsidR="00D74470" w:rsidRPr="00D74470" w14:paraId="0F2D5121" w14:textId="77777777" w:rsidTr="005F122A">
        <w:trPr>
          <w:trHeight w:val="793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78E328F1" w14:textId="79A179A3" w:rsidR="00D74470" w:rsidRPr="00126220" w:rsidRDefault="007600D5" w:rsidP="000501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  <w:r w:rsidR="00D74470" w:rsidRPr="00126220">
              <w:rPr>
                <w:b/>
              </w:rPr>
              <w:t>odać częstotliwość opróżniania zbiornika</w:t>
            </w:r>
          </w:p>
          <w:p w14:paraId="3DA691E6" w14:textId="10430153" w:rsidR="00D74470" w:rsidRPr="00126220" w:rsidRDefault="00D74470" w:rsidP="000501B0">
            <w:pPr>
              <w:spacing w:line="240" w:lineRule="auto"/>
              <w:rPr>
                <w:bCs/>
                <w:sz w:val="18"/>
                <w:szCs w:val="18"/>
              </w:rPr>
            </w:pPr>
            <w:r w:rsidRPr="00126220">
              <w:rPr>
                <w:bCs/>
                <w:sz w:val="18"/>
                <w:szCs w:val="18"/>
              </w:rPr>
              <w:t>(m</w:t>
            </w:r>
            <w:r w:rsidRPr="00126220">
              <w:rPr>
                <w:bCs/>
                <w:sz w:val="18"/>
                <w:szCs w:val="18"/>
                <w:vertAlign w:val="superscript"/>
              </w:rPr>
              <w:t>3</w:t>
            </w:r>
            <w:r w:rsidRPr="00126220">
              <w:rPr>
                <w:bCs/>
                <w:sz w:val="18"/>
                <w:szCs w:val="18"/>
              </w:rPr>
              <w:t>/ tydzień, miesiąc kwartał lub rok)</w:t>
            </w:r>
          </w:p>
        </w:tc>
        <w:tc>
          <w:tcPr>
            <w:tcW w:w="4956" w:type="dxa"/>
            <w:gridSpan w:val="4"/>
            <w:shd w:val="clear" w:color="auto" w:fill="auto"/>
          </w:tcPr>
          <w:p w14:paraId="3A37F135" w14:textId="77777777" w:rsidR="00D74470" w:rsidRPr="00D74470" w:rsidRDefault="00D74470" w:rsidP="00D74470">
            <w:pPr>
              <w:rPr>
                <w:bCs/>
              </w:rPr>
            </w:pPr>
          </w:p>
        </w:tc>
      </w:tr>
      <w:tr w:rsidR="00D74470" w:rsidRPr="00D74470" w14:paraId="17F19137" w14:textId="77777777" w:rsidTr="005F122A">
        <w:trPr>
          <w:trHeight w:val="54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588E0E6B" w14:textId="02EC5574" w:rsidR="00D74470" w:rsidRPr="00126220" w:rsidRDefault="007600D5" w:rsidP="000501B0">
            <w:pPr>
              <w:spacing w:line="240" w:lineRule="auto"/>
              <w:rPr>
                <w:b/>
              </w:rPr>
            </w:pPr>
            <w:r>
              <w:rPr>
                <w:b/>
              </w:rPr>
              <w:t>D</w:t>
            </w:r>
            <w:r w:rsidR="00D74470" w:rsidRPr="00126220">
              <w:rPr>
                <w:b/>
              </w:rPr>
              <w:t xml:space="preserve">ata ostatniego wywozu nieczystości, faktury </w:t>
            </w:r>
          </w:p>
        </w:tc>
        <w:tc>
          <w:tcPr>
            <w:tcW w:w="4956" w:type="dxa"/>
            <w:gridSpan w:val="4"/>
            <w:shd w:val="clear" w:color="auto" w:fill="auto"/>
          </w:tcPr>
          <w:p w14:paraId="5CCBF7E2" w14:textId="77777777" w:rsidR="00D74470" w:rsidRPr="00D74470" w:rsidRDefault="00D74470" w:rsidP="00D74470">
            <w:pPr>
              <w:rPr>
                <w:bCs/>
              </w:rPr>
            </w:pPr>
          </w:p>
        </w:tc>
      </w:tr>
      <w:tr w:rsidR="00D74470" w:rsidRPr="00D74470" w14:paraId="6231D4EC" w14:textId="77777777" w:rsidTr="005F122A">
        <w:trPr>
          <w:trHeight w:val="406"/>
          <w:jc w:val="center"/>
        </w:trPr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14:paraId="295CA4FA" w14:textId="11194F72" w:rsidR="00D74470" w:rsidRPr="00D74470" w:rsidRDefault="00D74470" w:rsidP="00D74470">
            <w:pPr>
              <w:jc w:val="center"/>
              <w:rPr>
                <w:b/>
              </w:rPr>
            </w:pPr>
            <w:r w:rsidRPr="00D74470">
              <w:rPr>
                <w:b/>
              </w:rPr>
              <w:t xml:space="preserve">Dane techniczne </w:t>
            </w:r>
            <w:r w:rsidR="00E46404">
              <w:rPr>
                <w:b/>
              </w:rPr>
              <w:t>przydomowej oczyszczalni ścieków</w:t>
            </w:r>
          </w:p>
        </w:tc>
      </w:tr>
      <w:tr w:rsidR="00D74470" w:rsidRPr="00D74470" w14:paraId="2FBF502F" w14:textId="77777777" w:rsidTr="005F122A">
        <w:trPr>
          <w:trHeight w:val="965"/>
          <w:jc w:val="center"/>
        </w:trPr>
        <w:tc>
          <w:tcPr>
            <w:tcW w:w="4106" w:type="dxa"/>
            <w:shd w:val="clear" w:color="auto" w:fill="FFFFFF" w:themeFill="background1"/>
            <w:vAlign w:val="center"/>
          </w:tcPr>
          <w:p w14:paraId="2CC2543A" w14:textId="77777777" w:rsidR="00D74470" w:rsidRPr="00126220" w:rsidRDefault="00D74470" w:rsidP="00D74470">
            <w:pPr>
              <w:rPr>
                <w:b/>
              </w:rPr>
            </w:pPr>
            <w:r w:rsidRPr="00126220">
              <w:rPr>
                <w:b/>
              </w:rPr>
              <w:t xml:space="preserve">Typ przydomowej oczyszczalni:       </w:t>
            </w:r>
          </w:p>
          <w:p w14:paraId="3625FD87" w14:textId="77777777" w:rsidR="00D74470" w:rsidRPr="00D74470" w:rsidRDefault="00D74470" w:rsidP="00D74470">
            <w:pPr>
              <w:rPr>
                <w:bCs/>
              </w:rPr>
            </w:pPr>
          </w:p>
        </w:tc>
        <w:tc>
          <w:tcPr>
            <w:tcW w:w="4956" w:type="dxa"/>
            <w:gridSpan w:val="4"/>
            <w:shd w:val="clear" w:color="auto" w:fill="FFFFFF" w:themeFill="background1"/>
          </w:tcPr>
          <w:p w14:paraId="6A7BF051" w14:textId="77777777" w:rsidR="00D74470" w:rsidRPr="00126220" w:rsidRDefault="00D74470" w:rsidP="00D74470">
            <w:pPr>
              <w:rPr>
                <w:b/>
              </w:rPr>
            </w:pPr>
            <w:r w:rsidRPr="00126220">
              <w:rPr>
                <w:b/>
              </w:rPr>
              <w:t>Producent oczyszczalni, model:</w:t>
            </w:r>
          </w:p>
        </w:tc>
      </w:tr>
      <w:tr w:rsidR="00D74470" w:rsidRPr="00D74470" w14:paraId="203C3C6B" w14:textId="77777777" w:rsidTr="005F122A">
        <w:trPr>
          <w:trHeight w:val="516"/>
          <w:jc w:val="center"/>
        </w:trPr>
        <w:tc>
          <w:tcPr>
            <w:tcW w:w="4106" w:type="dxa"/>
            <w:shd w:val="clear" w:color="auto" w:fill="FFFFFF" w:themeFill="background1"/>
            <w:vAlign w:val="center"/>
          </w:tcPr>
          <w:p w14:paraId="5973DF1C" w14:textId="77777777" w:rsidR="00D74470" w:rsidRPr="00126220" w:rsidRDefault="00D74470" w:rsidP="00D74470">
            <w:pPr>
              <w:rPr>
                <w:b/>
              </w:rPr>
            </w:pPr>
            <w:r w:rsidRPr="00126220">
              <w:rPr>
                <w:b/>
              </w:rPr>
              <w:t>Przepustowość oczyszczalni [m</w:t>
            </w:r>
            <w:r w:rsidRPr="00126220">
              <w:rPr>
                <w:b/>
                <w:vertAlign w:val="superscript"/>
              </w:rPr>
              <w:t>3</w:t>
            </w:r>
            <w:r w:rsidRPr="00126220">
              <w:rPr>
                <w:b/>
              </w:rPr>
              <w:t xml:space="preserve"> /d]</w:t>
            </w:r>
          </w:p>
        </w:tc>
        <w:tc>
          <w:tcPr>
            <w:tcW w:w="4956" w:type="dxa"/>
            <w:gridSpan w:val="4"/>
            <w:shd w:val="clear" w:color="auto" w:fill="FFFFFF" w:themeFill="background1"/>
          </w:tcPr>
          <w:p w14:paraId="4D430C50" w14:textId="77777777" w:rsidR="00D74470" w:rsidRPr="00D74470" w:rsidRDefault="00D74470" w:rsidP="00D74470">
            <w:pPr>
              <w:rPr>
                <w:bCs/>
              </w:rPr>
            </w:pPr>
          </w:p>
        </w:tc>
      </w:tr>
      <w:tr w:rsidR="00D74470" w:rsidRPr="00D74470" w14:paraId="6A5F7BDC" w14:textId="77777777" w:rsidTr="005F122A">
        <w:trPr>
          <w:trHeight w:val="516"/>
          <w:jc w:val="center"/>
        </w:trPr>
        <w:tc>
          <w:tcPr>
            <w:tcW w:w="4106" w:type="dxa"/>
            <w:shd w:val="clear" w:color="auto" w:fill="FFFFFF" w:themeFill="background1"/>
            <w:vAlign w:val="center"/>
          </w:tcPr>
          <w:p w14:paraId="41E6A92A" w14:textId="77777777" w:rsidR="00D74470" w:rsidRPr="00126220" w:rsidRDefault="00D74470" w:rsidP="00D74470">
            <w:pPr>
              <w:rPr>
                <w:b/>
              </w:rPr>
            </w:pPr>
            <w:r w:rsidRPr="00126220">
              <w:rPr>
                <w:b/>
              </w:rPr>
              <w:t>Rok uruchomienia oczyszczalni</w:t>
            </w:r>
          </w:p>
        </w:tc>
        <w:tc>
          <w:tcPr>
            <w:tcW w:w="4956" w:type="dxa"/>
            <w:gridSpan w:val="4"/>
            <w:shd w:val="clear" w:color="auto" w:fill="FFFFFF" w:themeFill="background1"/>
          </w:tcPr>
          <w:p w14:paraId="48F4975C" w14:textId="77777777" w:rsidR="00D74470" w:rsidRPr="00D74470" w:rsidRDefault="00D74470" w:rsidP="00D74470">
            <w:pPr>
              <w:rPr>
                <w:bCs/>
              </w:rPr>
            </w:pPr>
          </w:p>
        </w:tc>
      </w:tr>
      <w:tr w:rsidR="00D74470" w:rsidRPr="00D74470" w14:paraId="41DF4C76" w14:textId="77777777" w:rsidTr="005F122A">
        <w:trPr>
          <w:trHeight w:val="516"/>
          <w:jc w:val="center"/>
        </w:trPr>
        <w:tc>
          <w:tcPr>
            <w:tcW w:w="4106" w:type="dxa"/>
            <w:shd w:val="clear" w:color="auto" w:fill="FFFFFF" w:themeFill="background1"/>
            <w:vAlign w:val="center"/>
          </w:tcPr>
          <w:p w14:paraId="6C1FA626" w14:textId="77777777" w:rsidR="00D74470" w:rsidRPr="00126220" w:rsidRDefault="00D74470" w:rsidP="00D74470">
            <w:pPr>
              <w:rPr>
                <w:b/>
              </w:rPr>
            </w:pPr>
            <w:bookmarkStart w:id="0" w:name="_Hlk124938060"/>
            <w:r w:rsidRPr="00126220">
              <w:rPr>
                <w:b/>
              </w:rPr>
              <w:t xml:space="preserve">Czy jest podpisana umowa z firmą na opróżnianie </w:t>
            </w:r>
            <w:proofErr w:type="spellStart"/>
            <w:r w:rsidRPr="00126220">
              <w:rPr>
                <w:b/>
              </w:rPr>
              <w:t>poś</w:t>
            </w:r>
            <w:proofErr w:type="spellEnd"/>
            <w:r w:rsidRPr="00126220">
              <w:rPr>
                <w:b/>
              </w:rPr>
              <w:t>?*</w:t>
            </w:r>
          </w:p>
        </w:tc>
        <w:tc>
          <w:tcPr>
            <w:tcW w:w="2690" w:type="dxa"/>
            <w:gridSpan w:val="3"/>
            <w:shd w:val="clear" w:color="auto" w:fill="FFFFFF" w:themeFill="background1"/>
          </w:tcPr>
          <w:p w14:paraId="1535E9FB" w14:textId="77777777" w:rsidR="00D74470" w:rsidRPr="00D74470" w:rsidRDefault="00D74470" w:rsidP="00E46404">
            <w:pPr>
              <w:jc w:val="center"/>
              <w:rPr>
                <w:bCs/>
              </w:rPr>
            </w:pPr>
            <w:r w:rsidRPr="00D74470">
              <w:rPr>
                <w:bCs/>
              </w:rPr>
              <w:t>□ Tak</w:t>
            </w:r>
          </w:p>
        </w:tc>
        <w:tc>
          <w:tcPr>
            <w:tcW w:w="2266" w:type="dxa"/>
            <w:shd w:val="clear" w:color="auto" w:fill="FFFFFF" w:themeFill="background1"/>
          </w:tcPr>
          <w:p w14:paraId="505E047F" w14:textId="77777777" w:rsidR="00D74470" w:rsidRPr="00D74470" w:rsidRDefault="00D74470" w:rsidP="00E46404">
            <w:pPr>
              <w:jc w:val="center"/>
              <w:rPr>
                <w:bCs/>
              </w:rPr>
            </w:pPr>
            <w:r w:rsidRPr="00D74470">
              <w:rPr>
                <w:bCs/>
              </w:rPr>
              <w:t>□ Nie</w:t>
            </w:r>
          </w:p>
        </w:tc>
      </w:tr>
      <w:bookmarkEnd w:id="0"/>
      <w:tr w:rsidR="00D74470" w:rsidRPr="00D74470" w14:paraId="0CE76FBC" w14:textId="77777777" w:rsidTr="005F122A">
        <w:trPr>
          <w:trHeight w:val="850"/>
          <w:jc w:val="center"/>
        </w:trPr>
        <w:tc>
          <w:tcPr>
            <w:tcW w:w="4106" w:type="dxa"/>
            <w:shd w:val="clear" w:color="auto" w:fill="FFFFFF" w:themeFill="background1"/>
            <w:vAlign w:val="center"/>
          </w:tcPr>
          <w:p w14:paraId="2E8519EB" w14:textId="77777777" w:rsidR="00D74470" w:rsidRPr="00126220" w:rsidRDefault="00D74470" w:rsidP="000501B0">
            <w:pPr>
              <w:spacing w:line="240" w:lineRule="auto"/>
              <w:rPr>
                <w:b/>
              </w:rPr>
            </w:pPr>
            <w:r w:rsidRPr="00126220">
              <w:rPr>
                <w:b/>
              </w:rPr>
              <w:t>Nazwa i adres firmy świadczącej usługę wywozu nieczystości ciekłych</w:t>
            </w:r>
          </w:p>
        </w:tc>
        <w:tc>
          <w:tcPr>
            <w:tcW w:w="4956" w:type="dxa"/>
            <w:gridSpan w:val="4"/>
            <w:shd w:val="clear" w:color="auto" w:fill="FFFFFF" w:themeFill="background1"/>
          </w:tcPr>
          <w:p w14:paraId="4340180C" w14:textId="77777777" w:rsidR="00D74470" w:rsidRPr="00D74470" w:rsidRDefault="00D74470" w:rsidP="00D74470">
            <w:pPr>
              <w:rPr>
                <w:bCs/>
              </w:rPr>
            </w:pPr>
          </w:p>
        </w:tc>
      </w:tr>
      <w:tr w:rsidR="00D74470" w:rsidRPr="00D74470" w14:paraId="64143A0B" w14:textId="77777777" w:rsidTr="005F122A">
        <w:trPr>
          <w:trHeight w:val="516"/>
          <w:jc w:val="center"/>
        </w:trPr>
        <w:tc>
          <w:tcPr>
            <w:tcW w:w="4106" w:type="dxa"/>
            <w:shd w:val="clear" w:color="auto" w:fill="FFFFFF" w:themeFill="background1"/>
            <w:vAlign w:val="center"/>
          </w:tcPr>
          <w:p w14:paraId="25B63DF0" w14:textId="77777777" w:rsidR="00D74470" w:rsidRPr="00126220" w:rsidRDefault="00D74470" w:rsidP="00D74470">
            <w:pPr>
              <w:rPr>
                <w:b/>
              </w:rPr>
            </w:pPr>
            <w:r w:rsidRPr="00126220">
              <w:rPr>
                <w:b/>
              </w:rPr>
              <w:t>Data ostatniego wywozu</w:t>
            </w:r>
          </w:p>
        </w:tc>
        <w:tc>
          <w:tcPr>
            <w:tcW w:w="4956" w:type="dxa"/>
            <w:gridSpan w:val="4"/>
            <w:shd w:val="clear" w:color="auto" w:fill="FFFFFF" w:themeFill="background1"/>
          </w:tcPr>
          <w:p w14:paraId="5B72F455" w14:textId="77777777" w:rsidR="00D74470" w:rsidRPr="00D74470" w:rsidRDefault="00D74470" w:rsidP="00D74470">
            <w:pPr>
              <w:rPr>
                <w:bCs/>
              </w:rPr>
            </w:pPr>
          </w:p>
        </w:tc>
      </w:tr>
      <w:tr w:rsidR="00D74470" w:rsidRPr="00D74470" w14:paraId="006B4F60" w14:textId="77777777" w:rsidTr="005F122A">
        <w:trPr>
          <w:trHeight w:val="516"/>
          <w:jc w:val="center"/>
        </w:trPr>
        <w:tc>
          <w:tcPr>
            <w:tcW w:w="4106" w:type="dxa"/>
            <w:shd w:val="clear" w:color="auto" w:fill="FFFFFF" w:themeFill="background1"/>
            <w:vAlign w:val="center"/>
          </w:tcPr>
          <w:p w14:paraId="770397AD" w14:textId="77777777" w:rsidR="00D74470" w:rsidRPr="00126220" w:rsidRDefault="00D74470" w:rsidP="00D74470">
            <w:pPr>
              <w:rPr>
                <w:b/>
              </w:rPr>
            </w:pPr>
            <w:r w:rsidRPr="00126220">
              <w:rPr>
                <w:b/>
              </w:rPr>
              <w:t>Ilość wywożonego osadu</w:t>
            </w:r>
          </w:p>
        </w:tc>
        <w:tc>
          <w:tcPr>
            <w:tcW w:w="4956" w:type="dxa"/>
            <w:gridSpan w:val="4"/>
            <w:shd w:val="clear" w:color="auto" w:fill="FFFFFF" w:themeFill="background1"/>
          </w:tcPr>
          <w:p w14:paraId="5FDEC653" w14:textId="77777777" w:rsidR="00D74470" w:rsidRPr="00D74470" w:rsidRDefault="00D74470" w:rsidP="00D74470">
            <w:pPr>
              <w:rPr>
                <w:bCs/>
              </w:rPr>
            </w:pPr>
          </w:p>
        </w:tc>
      </w:tr>
    </w:tbl>
    <w:p w14:paraId="2E01CFFA" w14:textId="1202EC06" w:rsidR="007600D5" w:rsidRPr="00196CEF" w:rsidRDefault="00E46404" w:rsidP="00E46404">
      <w:pPr>
        <w:spacing w:after="160" w:line="259" w:lineRule="auto"/>
        <w:rPr>
          <w:rFonts w:cs="Calibri"/>
          <w:bCs/>
        </w:rPr>
      </w:pPr>
      <w:r w:rsidRPr="00196CEF">
        <w:rPr>
          <w:rFonts w:cs="Calibri"/>
          <w:bCs/>
        </w:rPr>
        <w:t>*-właściwe zakreślić</w:t>
      </w:r>
    </w:p>
    <w:p w14:paraId="0D0B2B7E" w14:textId="77777777" w:rsidR="00E46404" w:rsidRPr="00E46404" w:rsidRDefault="00E46404" w:rsidP="00E46404">
      <w:pPr>
        <w:spacing w:after="0" w:line="259" w:lineRule="auto"/>
        <w:rPr>
          <w:rFonts w:cs="Calibri"/>
          <w:bCs/>
        </w:rPr>
      </w:pPr>
      <w:r w:rsidRPr="00E46404">
        <w:rPr>
          <w:rFonts w:cs="Calibri"/>
          <w:bCs/>
        </w:rPr>
        <w:t>Potwierdzam zgodność powyższych danych:</w:t>
      </w:r>
    </w:p>
    <w:p w14:paraId="00903BE5" w14:textId="77777777" w:rsidR="00E46404" w:rsidRDefault="00E46404" w:rsidP="00E46404">
      <w:pPr>
        <w:spacing w:after="0" w:line="259" w:lineRule="auto"/>
        <w:rPr>
          <w:rFonts w:cs="Calibri"/>
          <w:bCs/>
          <w:sz w:val="24"/>
          <w:szCs w:val="24"/>
        </w:rPr>
      </w:pPr>
    </w:p>
    <w:p w14:paraId="7009FA44" w14:textId="77777777" w:rsidR="007600D5" w:rsidRPr="00196CEF" w:rsidRDefault="007600D5" w:rsidP="00E46404">
      <w:pPr>
        <w:spacing w:after="0" w:line="259" w:lineRule="auto"/>
        <w:rPr>
          <w:rFonts w:cs="Calibri"/>
          <w:bCs/>
          <w:sz w:val="24"/>
          <w:szCs w:val="24"/>
        </w:rPr>
      </w:pPr>
    </w:p>
    <w:p w14:paraId="38567FBB" w14:textId="77777777" w:rsidR="00E46404" w:rsidRPr="00196CEF" w:rsidRDefault="00E46404" w:rsidP="00E46404">
      <w:pPr>
        <w:spacing w:after="0" w:line="259" w:lineRule="auto"/>
        <w:jc w:val="right"/>
        <w:rPr>
          <w:rFonts w:cs="Calibri"/>
          <w:bCs/>
          <w:sz w:val="24"/>
          <w:szCs w:val="24"/>
        </w:rPr>
      </w:pPr>
      <w:r w:rsidRPr="00196CEF">
        <w:rPr>
          <w:rFonts w:cs="Calibri"/>
          <w:bCs/>
          <w:sz w:val="24"/>
          <w:szCs w:val="24"/>
        </w:rPr>
        <w:tab/>
      </w:r>
      <w:r w:rsidRPr="00196CEF">
        <w:rPr>
          <w:rFonts w:cs="Calibri"/>
          <w:bCs/>
          <w:sz w:val="24"/>
          <w:szCs w:val="24"/>
        </w:rPr>
        <w:tab/>
      </w:r>
      <w:r w:rsidRPr="00196CEF">
        <w:rPr>
          <w:rFonts w:cs="Calibri"/>
          <w:bCs/>
          <w:sz w:val="24"/>
          <w:szCs w:val="24"/>
        </w:rPr>
        <w:tab/>
      </w:r>
      <w:r w:rsidRPr="00196CEF">
        <w:rPr>
          <w:rFonts w:cs="Calibri"/>
          <w:bCs/>
          <w:sz w:val="24"/>
          <w:szCs w:val="24"/>
        </w:rPr>
        <w:tab/>
      </w:r>
      <w:r w:rsidRPr="00196CEF">
        <w:rPr>
          <w:rFonts w:cs="Calibri"/>
          <w:bCs/>
          <w:sz w:val="24"/>
          <w:szCs w:val="24"/>
        </w:rPr>
        <w:tab/>
      </w:r>
      <w:r w:rsidRPr="00196CEF">
        <w:rPr>
          <w:rFonts w:cs="Calibri"/>
          <w:bCs/>
          <w:sz w:val="24"/>
          <w:szCs w:val="24"/>
        </w:rPr>
        <w:tab/>
        <w:t>……………….……………………………….…….</w:t>
      </w:r>
    </w:p>
    <w:p w14:paraId="696F03F8" w14:textId="77777777" w:rsidR="00E46404" w:rsidRPr="00196CEF" w:rsidRDefault="00E46404" w:rsidP="00E46404">
      <w:pPr>
        <w:spacing w:after="0" w:line="259" w:lineRule="auto"/>
        <w:jc w:val="center"/>
        <w:rPr>
          <w:rFonts w:cs="Calibri"/>
          <w:bCs/>
          <w:sz w:val="20"/>
          <w:szCs w:val="20"/>
        </w:rPr>
      </w:pPr>
      <w:r w:rsidRPr="00196CEF">
        <w:rPr>
          <w:rFonts w:cs="Calibri"/>
          <w:bCs/>
          <w:sz w:val="18"/>
          <w:szCs w:val="18"/>
        </w:rPr>
        <w:t xml:space="preserve">                                                                                          </w:t>
      </w:r>
      <w:r w:rsidRPr="00196CEF">
        <w:rPr>
          <w:rFonts w:cs="Calibri"/>
          <w:bCs/>
          <w:sz w:val="18"/>
          <w:szCs w:val="18"/>
        </w:rPr>
        <w:tab/>
      </w:r>
      <w:r w:rsidRPr="00196CEF">
        <w:rPr>
          <w:rFonts w:cs="Calibri"/>
          <w:bCs/>
          <w:sz w:val="18"/>
          <w:szCs w:val="18"/>
        </w:rPr>
        <w:tab/>
      </w:r>
      <w:r w:rsidRPr="00196CEF">
        <w:rPr>
          <w:rFonts w:cs="Calibri"/>
          <w:bCs/>
          <w:sz w:val="18"/>
          <w:szCs w:val="18"/>
        </w:rPr>
        <w:tab/>
        <w:t xml:space="preserve">Data i </w:t>
      </w:r>
      <w:r w:rsidRPr="00196CEF">
        <w:rPr>
          <w:rFonts w:cs="Calibri"/>
          <w:bCs/>
          <w:sz w:val="20"/>
          <w:szCs w:val="20"/>
        </w:rPr>
        <w:t>podpis zgłaszającego</w:t>
      </w:r>
    </w:p>
    <w:p w14:paraId="62F840FF" w14:textId="77777777" w:rsidR="00E46404" w:rsidRPr="00196CEF" w:rsidRDefault="00E46404" w:rsidP="00E46404">
      <w:pPr>
        <w:spacing w:after="0" w:line="259" w:lineRule="auto"/>
        <w:jc w:val="center"/>
        <w:rPr>
          <w:rFonts w:cs="Calibri"/>
          <w:bCs/>
          <w:sz w:val="24"/>
          <w:szCs w:val="24"/>
        </w:rPr>
      </w:pPr>
      <w:r w:rsidRPr="00196CEF">
        <w:rPr>
          <w:rFonts w:cs="Calibri"/>
          <w:bCs/>
          <w:sz w:val="24"/>
          <w:szCs w:val="24"/>
        </w:rPr>
        <w:tab/>
      </w:r>
      <w:r w:rsidRPr="00196CEF">
        <w:rPr>
          <w:rFonts w:cs="Calibri"/>
          <w:bCs/>
          <w:sz w:val="24"/>
          <w:szCs w:val="24"/>
        </w:rPr>
        <w:tab/>
      </w:r>
    </w:p>
    <w:p w14:paraId="5377C345" w14:textId="77777777" w:rsidR="007600D5" w:rsidRDefault="007600D5" w:rsidP="000501B0">
      <w:pPr>
        <w:spacing w:after="0" w:line="259" w:lineRule="auto"/>
        <w:rPr>
          <w:rFonts w:cs="Calibri"/>
          <w:bCs/>
          <w:sz w:val="20"/>
          <w:szCs w:val="20"/>
        </w:rPr>
      </w:pPr>
    </w:p>
    <w:p w14:paraId="231FBE1E" w14:textId="77777777" w:rsidR="000501B0" w:rsidRPr="00196CEF" w:rsidRDefault="000501B0" w:rsidP="000501B0">
      <w:pPr>
        <w:spacing w:after="0" w:line="259" w:lineRule="auto"/>
        <w:rPr>
          <w:rFonts w:cs="Calibri"/>
          <w:bCs/>
          <w:sz w:val="20"/>
          <w:szCs w:val="20"/>
        </w:rPr>
      </w:pPr>
    </w:p>
    <w:p w14:paraId="59332CBD" w14:textId="15255762" w:rsidR="00E46404" w:rsidRPr="000501B0" w:rsidRDefault="00E46404" w:rsidP="000501B0">
      <w:pPr>
        <w:spacing w:after="0" w:line="259" w:lineRule="auto"/>
        <w:jc w:val="center"/>
        <w:rPr>
          <w:rFonts w:cs="Calibri"/>
          <w:bCs/>
          <w:smallCaps/>
          <w:sz w:val="28"/>
          <w:szCs w:val="24"/>
        </w:rPr>
      </w:pPr>
      <w:r w:rsidRPr="00196CEF">
        <w:rPr>
          <w:rFonts w:cs="Calibri"/>
          <w:bCs/>
          <w:smallCaps/>
          <w:sz w:val="28"/>
          <w:szCs w:val="24"/>
        </w:rPr>
        <w:lastRenderedPageBreak/>
        <w:t>Pouczenie dla zgłaszającego</w:t>
      </w:r>
    </w:p>
    <w:p w14:paraId="3A3548F3" w14:textId="5BB0B52A" w:rsidR="00E46404" w:rsidRPr="00E46404" w:rsidRDefault="00E46404" w:rsidP="000501B0">
      <w:pPr>
        <w:spacing w:after="0" w:line="259" w:lineRule="auto"/>
        <w:jc w:val="center"/>
        <w:rPr>
          <w:rFonts w:asciiTheme="minorHAnsi" w:hAnsiTheme="minorHAnsi" w:cstheme="minorHAnsi"/>
          <w:b/>
          <w:smallCaps/>
          <w:szCs w:val="24"/>
        </w:rPr>
      </w:pPr>
      <w:r w:rsidRPr="00CA0990">
        <w:rPr>
          <w:rFonts w:asciiTheme="minorHAnsi" w:hAnsiTheme="minorHAnsi" w:cstheme="minorHAnsi"/>
          <w:b/>
          <w:smallCaps/>
          <w:szCs w:val="24"/>
        </w:rPr>
        <w:t>W przypadku zmiany danych zawartych w zgłoszeniu, właściciel jest obowiązany złożyć nowe oświadczenie w terminie 14 dni od daty nastąpienia zmiany.</w:t>
      </w:r>
    </w:p>
    <w:p w14:paraId="293C5E08" w14:textId="6060E28C" w:rsidR="00E46404" w:rsidRPr="00CA0990" w:rsidRDefault="00E46404" w:rsidP="000501B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sz w:val="18"/>
          <w:lang w:eastAsia="pl-PL"/>
        </w:rPr>
      </w:pPr>
      <w:r w:rsidRPr="00CA0990">
        <w:rPr>
          <w:rFonts w:asciiTheme="minorHAnsi" w:eastAsia="Times New Roman" w:hAnsiTheme="minorHAnsi" w:cstheme="minorHAnsi"/>
          <w:sz w:val="18"/>
          <w:lang w:eastAsia="pl-PL"/>
        </w:rPr>
        <w:t xml:space="preserve">Zgodnie z art. 3 ust. 3 </w:t>
      </w:r>
      <w:bookmarkStart w:id="1" w:name="_Hlk96429453"/>
      <w:r w:rsidRPr="00CA0990">
        <w:rPr>
          <w:rFonts w:asciiTheme="minorHAnsi" w:hAnsiTheme="minorHAnsi" w:cstheme="minorHAnsi"/>
          <w:sz w:val="18"/>
        </w:rPr>
        <w:t xml:space="preserve">ustawy </w:t>
      </w:r>
      <w:bookmarkStart w:id="2" w:name="_Hlk124938253"/>
      <w:r w:rsidRPr="00CA0990">
        <w:rPr>
          <w:rFonts w:asciiTheme="minorHAnsi" w:hAnsiTheme="minorHAnsi" w:cstheme="minorHAnsi"/>
          <w:sz w:val="18"/>
        </w:rPr>
        <w:t xml:space="preserve">z dnia 13 września 1996 r. o utrzymaniu czystości i porządku </w:t>
      </w:r>
      <w:r w:rsidRPr="00CA0990">
        <w:rPr>
          <w:rFonts w:asciiTheme="minorHAnsi" w:hAnsiTheme="minorHAnsi" w:cstheme="minorHAnsi"/>
          <w:sz w:val="18"/>
        </w:rPr>
        <w:br/>
        <w:t xml:space="preserve">w gminach (Dz. U. z 2022 r. poz. 2519 z </w:t>
      </w:r>
      <w:proofErr w:type="spellStart"/>
      <w:r w:rsidRPr="00CA0990">
        <w:rPr>
          <w:rFonts w:asciiTheme="minorHAnsi" w:hAnsiTheme="minorHAnsi" w:cstheme="minorHAnsi"/>
          <w:sz w:val="18"/>
        </w:rPr>
        <w:t>późn</w:t>
      </w:r>
      <w:proofErr w:type="spellEnd"/>
      <w:r w:rsidRPr="00CA0990">
        <w:rPr>
          <w:rFonts w:asciiTheme="minorHAnsi" w:hAnsiTheme="minorHAnsi" w:cstheme="minorHAnsi"/>
          <w:sz w:val="18"/>
        </w:rPr>
        <w:t>. zm.)</w:t>
      </w:r>
      <w:r w:rsidRPr="00CA0990">
        <w:rPr>
          <w:rFonts w:asciiTheme="minorHAnsi" w:eastAsia="Times New Roman" w:hAnsiTheme="minorHAnsi" w:cstheme="minorHAnsi"/>
          <w:sz w:val="18"/>
          <w:lang w:eastAsia="pl-PL"/>
        </w:rPr>
        <w:t xml:space="preserve"> </w:t>
      </w:r>
      <w:bookmarkEnd w:id="1"/>
      <w:bookmarkEnd w:id="2"/>
      <w:r w:rsidRPr="00CA0990">
        <w:rPr>
          <w:rFonts w:asciiTheme="minorHAnsi" w:eastAsia="Times New Roman" w:hAnsiTheme="minorHAnsi" w:cstheme="minorHAnsi"/>
          <w:sz w:val="18"/>
          <w:lang w:eastAsia="pl-PL"/>
        </w:rPr>
        <w:t>Gminy prowadzą ewidencję:</w:t>
      </w:r>
    </w:p>
    <w:p w14:paraId="0BF024E3" w14:textId="77777777" w:rsidR="00E46404" w:rsidRPr="00CA0990" w:rsidRDefault="00E46404" w:rsidP="007600D5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sz w:val="18"/>
          <w:lang w:eastAsia="pl-PL"/>
        </w:rPr>
      </w:pPr>
      <w:r w:rsidRPr="00CA0990">
        <w:rPr>
          <w:rFonts w:asciiTheme="minorHAnsi" w:eastAsia="Times New Roman" w:hAnsiTheme="minorHAnsi" w:cstheme="minorHAnsi"/>
          <w:sz w:val="18"/>
          <w:lang w:eastAsia="pl-PL"/>
        </w:rPr>
        <w:t>1) zbiorników bezodpływowych w celu kontroli częstotliwości ich opróżniania oraz w celu opracowania planu rozwoju sieci kanalizacyjnej;</w:t>
      </w:r>
    </w:p>
    <w:p w14:paraId="16C3D2FD" w14:textId="77777777" w:rsidR="00E46404" w:rsidRPr="00CA0990" w:rsidRDefault="00E46404" w:rsidP="007600D5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sz w:val="18"/>
          <w:lang w:eastAsia="pl-PL"/>
        </w:rPr>
      </w:pPr>
      <w:r w:rsidRPr="00CA0990">
        <w:rPr>
          <w:rFonts w:asciiTheme="minorHAnsi" w:eastAsia="Times New Roman" w:hAnsiTheme="minorHAnsi" w:cstheme="minorHAnsi"/>
          <w:sz w:val="18"/>
          <w:lang w:eastAsia="pl-PL"/>
        </w:rPr>
        <w:t>2) przydomowych oczyszczalni ścieków w celu kontroli częstotliwości i sposobu pozbywania się komunalnych osadów ściekowych oraz w celu opracowania planu rozwoju sieci kanalizacyjnej;</w:t>
      </w:r>
    </w:p>
    <w:p w14:paraId="7181E210" w14:textId="77777777" w:rsidR="00E46404" w:rsidRPr="00CA0990" w:rsidRDefault="00E46404" w:rsidP="000501B0">
      <w:pPr>
        <w:numPr>
          <w:ilvl w:val="0"/>
          <w:numId w:val="1"/>
        </w:numPr>
        <w:spacing w:after="0" w:line="259" w:lineRule="auto"/>
        <w:ind w:left="357" w:hanging="357"/>
        <w:jc w:val="both"/>
        <w:rPr>
          <w:rFonts w:asciiTheme="minorHAnsi" w:hAnsiTheme="minorHAnsi" w:cstheme="minorHAnsi"/>
          <w:sz w:val="18"/>
        </w:rPr>
      </w:pPr>
      <w:r w:rsidRPr="00CA0990">
        <w:rPr>
          <w:rFonts w:asciiTheme="minorHAnsi" w:hAnsiTheme="minorHAnsi" w:cstheme="minorHAnsi"/>
          <w:sz w:val="18"/>
        </w:rPr>
        <w:t xml:space="preserve">W myśl art. 5 ust. 1 pkt 2 właściciel nieruchomości zapewnia utrzymanie czystości i porządku przez przyłączenie nieruchomości do istniejącej sieci kanalizacyjnej lub w przypadku, gdy budowa sieci kanalizacyjnej jest technicznie lub ekonomicznie nieuzasadniona, wyposażenie nieruchomości w zbiornik bezodpływowy nieczystości ciekłych lub w przydomową oczyszczalnię ścieków bytowych, spełniające wymagania określone w przepisach odrębnych; przyłączenie nieruchomości do sieci kanalizacyjnej nie jest obowiązkowe, jeżeli nieruchomość jest wyposażona </w:t>
      </w:r>
      <w:r w:rsidRPr="00CA0990">
        <w:rPr>
          <w:rFonts w:asciiTheme="minorHAnsi" w:hAnsiTheme="minorHAnsi" w:cstheme="minorHAnsi"/>
          <w:sz w:val="18"/>
        </w:rPr>
        <w:br/>
        <w:t xml:space="preserve">w przydomową oczyszczalnię ścieków spełniającą wymagania określone w przepisach odrębnych, </w:t>
      </w:r>
    </w:p>
    <w:p w14:paraId="1ECA7BD2" w14:textId="5DC4CD2F" w:rsidR="00E46404" w:rsidRPr="000501B0" w:rsidRDefault="00E46404" w:rsidP="000501B0">
      <w:pPr>
        <w:spacing w:after="0" w:line="259" w:lineRule="auto"/>
        <w:jc w:val="both"/>
        <w:rPr>
          <w:rFonts w:asciiTheme="minorHAnsi" w:hAnsiTheme="minorHAnsi" w:cstheme="minorHAnsi"/>
          <w:sz w:val="18"/>
        </w:rPr>
      </w:pPr>
      <w:r w:rsidRPr="00CA0990">
        <w:rPr>
          <w:rFonts w:asciiTheme="minorHAnsi" w:hAnsiTheme="minorHAnsi" w:cstheme="minorHAnsi"/>
          <w:sz w:val="18"/>
        </w:rPr>
        <w:t xml:space="preserve">pkt </w:t>
      </w:r>
      <w:r w:rsidRPr="00CA0990">
        <w:rPr>
          <w:rFonts w:asciiTheme="minorHAnsi" w:eastAsia="Times New Roman" w:hAnsiTheme="minorHAnsi" w:cstheme="minorHAnsi"/>
          <w:sz w:val="18"/>
          <w:lang w:eastAsia="pl-PL"/>
        </w:rPr>
        <w:t>3a) gromadzenie nieczystości ciekłych w zbiornikach bezodpływowych;</w:t>
      </w:r>
    </w:p>
    <w:p w14:paraId="58FCF271" w14:textId="46448778" w:rsidR="00E46404" w:rsidRPr="00CA0990" w:rsidRDefault="00E46404" w:rsidP="000501B0">
      <w:pPr>
        <w:spacing w:after="0" w:line="259" w:lineRule="auto"/>
        <w:jc w:val="both"/>
        <w:rPr>
          <w:rFonts w:asciiTheme="minorHAnsi" w:hAnsiTheme="minorHAnsi" w:cstheme="minorHAnsi"/>
          <w:sz w:val="18"/>
        </w:rPr>
      </w:pPr>
      <w:r w:rsidRPr="00CA0990">
        <w:rPr>
          <w:rFonts w:asciiTheme="minorHAnsi" w:eastAsia="Times New Roman" w:hAnsiTheme="minorHAnsi" w:cstheme="minorHAnsi"/>
          <w:sz w:val="18"/>
          <w:lang w:eastAsia="pl-PL"/>
        </w:rPr>
        <w:t xml:space="preserve">pkt 3b) pozbywanie się zebranych na terenie nieruchomości odpadów komunalnych oraz nieczystości ciekłych </w:t>
      </w:r>
      <w:r w:rsidRPr="00CA0990">
        <w:rPr>
          <w:rFonts w:asciiTheme="minorHAnsi" w:eastAsia="Times New Roman" w:hAnsiTheme="minorHAnsi" w:cstheme="minorHAnsi"/>
          <w:sz w:val="18"/>
          <w:lang w:eastAsia="pl-PL"/>
        </w:rPr>
        <w:br/>
        <w:t>w sposób zgodny z przepisami ustawy i przepisami odrębnymi;</w:t>
      </w:r>
    </w:p>
    <w:p w14:paraId="15B955E9" w14:textId="2498000A" w:rsidR="007600D5" w:rsidRDefault="00E46404" w:rsidP="000501B0">
      <w:pPr>
        <w:numPr>
          <w:ilvl w:val="0"/>
          <w:numId w:val="1"/>
        </w:numPr>
        <w:spacing w:after="0" w:line="259" w:lineRule="auto"/>
        <w:ind w:left="357" w:hanging="357"/>
        <w:jc w:val="both"/>
        <w:rPr>
          <w:rFonts w:asciiTheme="minorHAnsi" w:hAnsiTheme="minorHAnsi" w:cstheme="minorHAnsi"/>
          <w:sz w:val="18"/>
        </w:rPr>
      </w:pPr>
      <w:r w:rsidRPr="00CA0990">
        <w:rPr>
          <w:rFonts w:asciiTheme="minorHAnsi" w:hAnsiTheme="minorHAnsi" w:cstheme="minorHAnsi"/>
          <w:sz w:val="18"/>
        </w:rPr>
        <w:t xml:space="preserve">W myśl art. 6 ust. 1 właściciel nieruchomości, który pozbywa się z terenu nieruchomości nieczystości ciekłych obowiązany jest do udokumentowania w formie umowy korzystanie z tej usługi przez okazanie takiej umowy </w:t>
      </w:r>
      <w:r w:rsidRPr="00CA0990">
        <w:rPr>
          <w:rFonts w:asciiTheme="minorHAnsi" w:hAnsiTheme="minorHAnsi" w:cstheme="minorHAnsi"/>
          <w:sz w:val="18"/>
        </w:rPr>
        <w:br/>
        <w:t>i dowodów uiszczania opłat (opłaconych faktur, rachunków, paragonów za tą usługę).</w:t>
      </w:r>
    </w:p>
    <w:p w14:paraId="01B88198" w14:textId="77777777" w:rsidR="000501B0" w:rsidRPr="000501B0" w:rsidRDefault="000501B0" w:rsidP="000501B0">
      <w:pPr>
        <w:spacing w:after="0" w:line="259" w:lineRule="auto"/>
        <w:jc w:val="both"/>
        <w:rPr>
          <w:rFonts w:asciiTheme="minorHAnsi" w:hAnsiTheme="minorHAnsi" w:cstheme="minorHAnsi"/>
          <w:sz w:val="18"/>
        </w:rPr>
      </w:pPr>
    </w:p>
    <w:p w14:paraId="75B0641A" w14:textId="77777777" w:rsidR="00E46404" w:rsidRPr="00E46404" w:rsidRDefault="00E46404" w:rsidP="000501B0">
      <w:pPr>
        <w:spacing w:after="0"/>
        <w:rPr>
          <w:rFonts w:cs="Calibri"/>
          <w:b/>
          <w:sz w:val="18"/>
          <w:szCs w:val="18"/>
          <w:u w:val="single"/>
        </w:rPr>
      </w:pPr>
      <w:r w:rsidRPr="00E46404">
        <w:rPr>
          <w:rFonts w:cs="Calibri"/>
          <w:b/>
          <w:sz w:val="18"/>
          <w:szCs w:val="18"/>
          <w:u w:val="single"/>
        </w:rPr>
        <w:t>Informacja dotycząca przetwarzania danych osobowych:</w:t>
      </w:r>
    </w:p>
    <w:p w14:paraId="3087FC65" w14:textId="47BA3F4F" w:rsidR="00E46404" w:rsidRPr="000501B0" w:rsidRDefault="00E46404" w:rsidP="000501B0">
      <w:pPr>
        <w:widowControl w:val="0"/>
        <w:numPr>
          <w:ilvl w:val="0"/>
          <w:numId w:val="2"/>
        </w:numPr>
        <w:suppressAutoHyphens/>
        <w:spacing w:after="0"/>
        <w:ind w:left="357" w:hanging="357"/>
        <w:contextualSpacing/>
        <w:jc w:val="both"/>
        <w:rPr>
          <w:rFonts w:eastAsia="SimSun" w:cs="Calibri"/>
          <w:kern w:val="1"/>
          <w:sz w:val="18"/>
          <w:szCs w:val="18"/>
          <w:lang w:eastAsia="zh-CN" w:bidi="hi-IN"/>
        </w:rPr>
      </w:pPr>
      <w:r w:rsidRPr="00E46404">
        <w:rPr>
          <w:rFonts w:eastAsia="SimSun" w:cs="Calibri"/>
          <w:kern w:val="1"/>
          <w:sz w:val="18"/>
          <w:szCs w:val="18"/>
          <w:lang w:eastAsia="zh-CN" w:bidi="hi-IN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14:paraId="6BEA72E0" w14:textId="77777777" w:rsidR="00E46404" w:rsidRPr="00E46404" w:rsidRDefault="00E46404" w:rsidP="00E46404">
      <w:pPr>
        <w:widowControl w:val="0"/>
        <w:suppressAutoHyphens/>
        <w:spacing w:after="0"/>
        <w:ind w:left="357" w:hanging="357"/>
        <w:contextualSpacing/>
        <w:jc w:val="both"/>
        <w:rPr>
          <w:rFonts w:eastAsia="SimSun" w:cs="Calibri"/>
          <w:b/>
          <w:bCs/>
          <w:kern w:val="1"/>
          <w:sz w:val="18"/>
          <w:szCs w:val="18"/>
          <w:lang w:eastAsia="zh-CN" w:bidi="hi-IN"/>
        </w:rPr>
      </w:pPr>
      <w:r w:rsidRPr="00E46404">
        <w:rPr>
          <w:rFonts w:eastAsia="SimSun" w:cs="Calibri"/>
          <w:b/>
          <w:bCs/>
          <w:kern w:val="1"/>
          <w:sz w:val="18"/>
          <w:szCs w:val="18"/>
          <w:lang w:eastAsia="zh-CN" w:bidi="hi-IN"/>
        </w:rPr>
        <w:t xml:space="preserve">Gmina Skórzec reprezentowana przez Wójta Gminy Skórzec z siedzibą: ul. Siedlecka 3, 08-114 Skórzec, tel. 25 631 28 91 </w:t>
      </w:r>
    </w:p>
    <w:p w14:paraId="1C45E075" w14:textId="77777777" w:rsidR="00E46404" w:rsidRPr="00E46404" w:rsidRDefault="00E46404" w:rsidP="00E46404">
      <w:pPr>
        <w:widowControl w:val="0"/>
        <w:numPr>
          <w:ilvl w:val="0"/>
          <w:numId w:val="2"/>
        </w:numPr>
        <w:suppressAutoHyphens/>
        <w:spacing w:after="0"/>
        <w:ind w:left="357" w:hanging="357"/>
        <w:contextualSpacing/>
        <w:jc w:val="both"/>
        <w:rPr>
          <w:rFonts w:eastAsia="SimSun" w:cs="Calibri"/>
          <w:bCs/>
          <w:kern w:val="1"/>
          <w:sz w:val="18"/>
          <w:szCs w:val="18"/>
          <w:lang w:eastAsia="zh-CN" w:bidi="hi-IN"/>
        </w:rPr>
      </w:pPr>
      <w:r w:rsidRPr="00E46404">
        <w:rPr>
          <w:rFonts w:eastAsia="SimSun" w:cs="Calibri"/>
          <w:bCs/>
          <w:kern w:val="1"/>
          <w:sz w:val="18"/>
          <w:szCs w:val="18"/>
          <w:lang w:eastAsia="zh-CN" w:bidi="hi-IN"/>
        </w:rPr>
        <w:t xml:space="preserve">Informujemy, że na mocy art. 37 ust. 1 lit. a) RODO Administrator wyznaczył Inspektora Ochrony Danych (IOD) – Pana Stefana Książka, który w jego imieniu nadzoruje sferę przetwarzania danych osobowych. Z IOD można kontaktować się pod adresem mail: </w:t>
      </w:r>
      <w:r w:rsidRPr="00E46404">
        <w:rPr>
          <w:rFonts w:eastAsia="SimSun" w:cs="Calibri"/>
          <w:bCs/>
          <w:kern w:val="1"/>
          <w:sz w:val="18"/>
          <w:szCs w:val="18"/>
          <w:u w:val="single"/>
          <w:lang w:eastAsia="zh-CN" w:bidi="hi-IN"/>
        </w:rPr>
        <w:t>iod-sk@tbdsiedlce.pl.</w:t>
      </w:r>
    </w:p>
    <w:p w14:paraId="3FC09D54" w14:textId="77777777" w:rsidR="00E46404" w:rsidRPr="00E46404" w:rsidRDefault="00E46404" w:rsidP="00E46404">
      <w:pPr>
        <w:widowControl w:val="0"/>
        <w:numPr>
          <w:ilvl w:val="0"/>
          <w:numId w:val="2"/>
        </w:numPr>
        <w:suppressAutoHyphens/>
        <w:spacing w:after="0"/>
        <w:ind w:left="357" w:hanging="357"/>
        <w:contextualSpacing/>
        <w:jc w:val="both"/>
        <w:rPr>
          <w:rFonts w:eastAsia="SimSun" w:cs="Calibri"/>
          <w:kern w:val="1"/>
          <w:sz w:val="18"/>
          <w:szCs w:val="18"/>
          <w:lang w:eastAsia="zh-CN" w:bidi="hi-IN"/>
        </w:rPr>
      </w:pPr>
      <w:r w:rsidRPr="00E46404">
        <w:rPr>
          <w:rFonts w:eastAsia="SimSun" w:cs="Calibri"/>
          <w:kern w:val="1"/>
          <w:sz w:val="18"/>
          <w:szCs w:val="18"/>
          <w:lang w:eastAsia="zh-CN" w:bidi="hi-IN"/>
        </w:rPr>
        <w:t xml:space="preserve">Pani/Pana dane osobowe będą przetwarzane w celu prowadzenia spraw związanych z prowadzeniem gminnej ewidencji zbiorników bezodpływowych i przydomowych oczyszczalni ścieków. </w:t>
      </w:r>
    </w:p>
    <w:p w14:paraId="5B607B87" w14:textId="77777777" w:rsidR="00E46404" w:rsidRPr="00E46404" w:rsidRDefault="00E46404" w:rsidP="00E46404">
      <w:pPr>
        <w:widowControl w:val="0"/>
        <w:numPr>
          <w:ilvl w:val="0"/>
          <w:numId w:val="2"/>
        </w:numPr>
        <w:suppressAutoHyphens/>
        <w:spacing w:after="0"/>
        <w:ind w:left="357" w:hanging="357"/>
        <w:contextualSpacing/>
        <w:jc w:val="both"/>
        <w:rPr>
          <w:rFonts w:eastAsia="SimSun" w:cs="Calibri"/>
          <w:kern w:val="1"/>
          <w:sz w:val="18"/>
          <w:szCs w:val="18"/>
          <w:lang w:eastAsia="zh-CN" w:bidi="hi-IN"/>
        </w:rPr>
      </w:pPr>
      <w:r w:rsidRPr="00E46404">
        <w:rPr>
          <w:rFonts w:eastAsia="SimSun" w:cs="Calibri"/>
          <w:kern w:val="1"/>
          <w:sz w:val="18"/>
          <w:szCs w:val="18"/>
          <w:lang w:eastAsia="zh-CN" w:bidi="hi-IN"/>
        </w:rPr>
        <w:t xml:space="preserve">Przetwarzanie Pani/Pana danych osobowych jest niezbędne do wykonania zadania realizowanego w celu wypełnienia obowiązku prawnego Administratora Danych, zgodnie z </w:t>
      </w:r>
    </w:p>
    <w:p w14:paraId="1F6FC5FB" w14:textId="77777777" w:rsidR="00E46404" w:rsidRPr="00E46404" w:rsidRDefault="00E46404" w:rsidP="00E46404">
      <w:pPr>
        <w:widowControl w:val="0"/>
        <w:numPr>
          <w:ilvl w:val="0"/>
          <w:numId w:val="4"/>
        </w:numPr>
        <w:suppressAutoHyphens/>
        <w:spacing w:after="0"/>
        <w:ind w:left="714" w:hanging="357"/>
        <w:jc w:val="both"/>
        <w:rPr>
          <w:rFonts w:eastAsia="SimSun" w:cs="Calibri"/>
          <w:kern w:val="1"/>
          <w:sz w:val="18"/>
          <w:szCs w:val="18"/>
          <w:lang w:eastAsia="zh-CN" w:bidi="hi-IN"/>
        </w:rPr>
      </w:pPr>
      <w:r w:rsidRPr="00E46404">
        <w:rPr>
          <w:rFonts w:eastAsia="SimSun" w:cs="Calibri"/>
          <w:kern w:val="1"/>
          <w:sz w:val="18"/>
          <w:szCs w:val="18"/>
          <w:lang w:eastAsia="zh-CN" w:bidi="hi-IN"/>
        </w:rPr>
        <w:t xml:space="preserve">Ustawą z dnia 13 września 1996 r. o utrzymaniu czystości i porządku w gminach (Dz. U. z 2022 r. poz. 2519 </w:t>
      </w:r>
      <w:proofErr w:type="spellStart"/>
      <w:r w:rsidRPr="00E46404">
        <w:rPr>
          <w:rFonts w:eastAsia="SimSun" w:cs="Calibri"/>
          <w:kern w:val="1"/>
          <w:sz w:val="18"/>
          <w:szCs w:val="18"/>
          <w:lang w:eastAsia="zh-CN" w:bidi="hi-IN"/>
        </w:rPr>
        <w:t>t.j</w:t>
      </w:r>
      <w:proofErr w:type="spellEnd"/>
      <w:r w:rsidRPr="00E46404">
        <w:rPr>
          <w:rFonts w:eastAsia="SimSun" w:cs="Calibri"/>
          <w:kern w:val="1"/>
          <w:sz w:val="18"/>
          <w:szCs w:val="18"/>
          <w:lang w:eastAsia="zh-CN" w:bidi="hi-IN"/>
        </w:rPr>
        <w:t xml:space="preserve">. z </w:t>
      </w:r>
      <w:proofErr w:type="spellStart"/>
      <w:r w:rsidRPr="00E46404">
        <w:rPr>
          <w:rFonts w:eastAsia="SimSun" w:cs="Calibri"/>
          <w:kern w:val="1"/>
          <w:sz w:val="18"/>
          <w:szCs w:val="18"/>
          <w:lang w:eastAsia="zh-CN" w:bidi="hi-IN"/>
        </w:rPr>
        <w:t>późn</w:t>
      </w:r>
      <w:proofErr w:type="spellEnd"/>
      <w:r w:rsidRPr="00E46404">
        <w:rPr>
          <w:rFonts w:eastAsia="SimSun" w:cs="Calibri"/>
          <w:kern w:val="1"/>
          <w:sz w:val="18"/>
          <w:szCs w:val="18"/>
          <w:lang w:eastAsia="zh-CN" w:bidi="hi-IN"/>
        </w:rPr>
        <w:t>. zm.)</w:t>
      </w:r>
      <w:r w:rsidRPr="00E46404">
        <w:rPr>
          <w:rFonts w:eastAsia="Times New Roman" w:cs="Calibri"/>
          <w:kern w:val="1"/>
          <w:sz w:val="18"/>
          <w:szCs w:val="18"/>
          <w:lang w:eastAsia="pl-PL" w:bidi="hi-IN"/>
        </w:rPr>
        <w:t xml:space="preserve"> </w:t>
      </w:r>
    </w:p>
    <w:p w14:paraId="1E0B0328" w14:textId="77777777" w:rsidR="00E46404" w:rsidRPr="00E46404" w:rsidRDefault="00E46404" w:rsidP="00E46404">
      <w:pPr>
        <w:widowControl w:val="0"/>
        <w:numPr>
          <w:ilvl w:val="0"/>
          <w:numId w:val="2"/>
        </w:numPr>
        <w:suppressAutoHyphens/>
        <w:spacing w:after="0"/>
        <w:ind w:left="357" w:hanging="357"/>
        <w:contextualSpacing/>
        <w:jc w:val="both"/>
        <w:rPr>
          <w:rFonts w:eastAsia="SimSun" w:cs="Calibri"/>
          <w:kern w:val="1"/>
          <w:sz w:val="18"/>
          <w:szCs w:val="18"/>
          <w:lang w:eastAsia="zh-CN" w:bidi="hi-IN"/>
        </w:rPr>
      </w:pPr>
      <w:r w:rsidRPr="00E46404">
        <w:rPr>
          <w:rFonts w:eastAsia="SimSun" w:cs="Calibri"/>
          <w:kern w:val="1"/>
          <w:sz w:val="18"/>
          <w:szCs w:val="18"/>
          <w:lang w:eastAsia="zh-CN" w:bidi="hi-IN"/>
        </w:rPr>
        <w:t xml:space="preserve">Podane przez Panią/Pana danych osobowych niezbędnych do realizacji zadań o których mowa powyżej jest obowiązkowe (wymagane na podstawie wyżej wymienionych przepisów prawa), podanie danych dodatkowych (kontaktowych) jest dobrowolne. </w:t>
      </w:r>
    </w:p>
    <w:p w14:paraId="2784C842" w14:textId="77777777" w:rsidR="00E46404" w:rsidRPr="00E46404" w:rsidRDefault="00E46404" w:rsidP="00E46404">
      <w:pPr>
        <w:widowControl w:val="0"/>
        <w:numPr>
          <w:ilvl w:val="0"/>
          <w:numId w:val="2"/>
        </w:numPr>
        <w:suppressAutoHyphens/>
        <w:spacing w:after="0"/>
        <w:ind w:left="357" w:hanging="357"/>
        <w:contextualSpacing/>
        <w:jc w:val="both"/>
        <w:rPr>
          <w:rFonts w:eastAsia="SimSun" w:cs="Calibri"/>
          <w:kern w:val="1"/>
          <w:sz w:val="18"/>
          <w:szCs w:val="18"/>
          <w:lang w:eastAsia="zh-CN" w:bidi="hi-IN"/>
        </w:rPr>
      </w:pPr>
      <w:r w:rsidRPr="00E46404">
        <w:rPr>
          <w:rFonts w:eastAsia="SimSun" w:cs="Calibri"/>
          <w:kern w:val="1"/>
          <w:sz w:val="18"/>
          <w:szCs w:val="18"/>
          <w:lang w:eastAsia="zh-CN" w:bidi="hi-IN"/>
        </w:rPr>
        <w:t xml:space="preserve">Administrator Danych przetwarza Państwa dane osobowe w ściśle określonym, minimalnym zakresie; tj. imię, nazwisko, adres zamieszkania, nr. telefonu, rodzaj prowadzonej działalności, NIP; niezbędnym do osiągnięcia celu, o którym mowa powyżej. </w:t>
      </w:r>
    </w:p>
    <w:p w14:paraId="2C0364B1" w14:textId="77777777" w:rsidR="00E46404" w:rsidRPr="00E46404" w:rsidRDefault="00E46404" w:rsidP="00E46404">
      <w:pPr>
        <w:widowControl w:val="0"/>
        <w:numPr>
          <w:ilvl w:val="0"/>
          <w:numId w:val="2"/>
        </w:numPr>
        <w:suppressAutoHyphens/>
        <w:spacing w:after="0"/>
        <w:ind w:left="357" w:hanging="357"/>
        <w:contextualSpacing/>
        <w:jc w:val="both"/>
        <w:rPr>
          <w:rFonts w:eastAsia="SimSun" w:cs="Calibri"/>
          <w:kern w:val="1"/>
          <w:sz w:val="18"/>
          <w:szCs w:val="18"/>
          <w:lang w:eastAsia="zh-CN" w:bidi="hi-IN"/>
        </w:rPr>
      </w:pPr>
      <w:r w:rsidRPr="00E46404">
        <w:rPr>
          <w:rFonts w:eastAsia="SimSun" w:cs="Calibri"/>
          <w:kern w:val="1"/>
          <w:sz w:val="18"/>
          <w:szCs w:val="18"/>
          <w:lang w:eastAsia="zh-CN" w:bidi="hi-IN"/>
        </w:rPr>
        <w:t xml:space="preserve">W szczególnych sytuacjach Administrator może przekazać/powierzyć Państwa dane innym instytucjom/podmiotom. Podstawą przekazania/powierzenia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 </w:t>
      </w:r>
    </w:p>
    <w:p w14:paraId="193AB68A" w14:textId="77777777" w:rsidR="00E46404" w:rsidRPr="00E46404" w:rsidRDefault="00E46404" w:rsidP="00E46404">
      <w:pPr>
        <w:widowControl w:val="0"/>
        <w:numPr>
          <w:ilvl w:val="0"/>
          <w:numId w:val="2"/>
        </w:numPr>
        <w:suppressAutoHyphens/>
        <w:spacing w:after="0"/>
        <w:ind w:left="357" w:hanging="357"/>
        <w:contextualSpacing/>
        <w:jc w:val="both"/>
        <w:rPr>
          <w:rFonts w:eastAsia="SimSun" w:cs="Calibri"/>
          <w:kern w:val="1"/>
          <w:sz w:val="18"/>
          <w:szCs w:val="18"/>
          <w:lang w:eastAsia="zh-CN" w:bidi="hi-IN"/>
        </w:rPr>
      </w:pPr>
      <w:r w:rsidRPr="00E46404">
        <w:rPr>
          <w:rFonts w:eastAsia="SimSun" w:cs="Calibri"/>
          <w:kern w:val="1"/>
          <w:sz w:val="18"/>
          <w:szCs w:val="18"/>
          <w:lang w:eastAsia="zh-CN" w:bidi="hi-IN"/>
        </w:rPr>
        <w:t xml:space="preserve">Dane osobowe przetwarzane przez Administratora przechowywane będą przez okres niezbędny do realizacji dla jakiego zostały zebrane (3 lata)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zakresu działania archiwów zakładowych. W przypadku przetwarzania na podstawie zgody dane będą przechowywane do chwili ustania celu w jakim została zebrana lub do wycofania zgody. </w:t>
      </w:r>
    </w:p>
    <w:p w14:paraId="7C79969C" w14:textId="77777777" w:rsidR="00E46404" w:rsidRPr="00E46404" w:rsidRDefault="00E46404" w:rsidP="00E46404">
      <w:pPr>
        <w:widowControl w:val="0"/>
        <w:numPr>
          <w:ilvl w:val="0"/>
          <w:numId w:val="2"/>
        </w:numPr>
        <w:suppressAutoHyphens/>
        <w:spacing w:after="0"/>
        <w:ind w:left="357" w:hanging="357"/>
        <w:jc w:val="both"/>
        <w:rPr>
          <w:rFonts w:eastAsia="SimSun" w:cs="Calibri"/>
          <w:kern w:val="1"/>
          <w:sz w:val="18"/>
          <w:szCs w:val="18"/>
          <w:lang w:eastAsia="zh-CN" w:bidi="hi-IN"/>
        </w:rPr>
      </w:pPr>
      <w:r w:rsidRPr="00E46404">
        <w:rPr>
          <w:rFonts w:eastAsia="SimSun" w:cs="Calibri"/>
          <w:kern w:val="1"/>
          <w:sz w:val="18"/>
          <w:szCs w:val="18"/>
          <w:lang w:eastAsia="zh-CN" w:bidi="hi-IN"/>
        </w:rPr>
        <w:t xml:space="preserve">Przysługuje Pani/Panu, </w:t>
      </w:r>
      <w:r w:rsidRPr="00E46404">
        <w:rPr>
          <w:rFonts w:eastAsia="SimSun" w:cs="Calibri"/>
          <w:b/>
          <w:kern w:val="1"/>
          <w:sz w:val="18"/>
          <w:szCs w:val="18"/>
          <w:lang w:eastAsia="zh-CN" w:bidi="hi-IN"/>
        </w:rPr>
        <w:t>z wyjątkami zastrzeżonymi przepisami prawa</w:t>
      </w:r>
      <w:r w:rsidRPr="00E46404">
        <w:rPr>
          <w:rFonts w:eastAsia="SimSun" w:cs="Calibri"/>
          <w:kern w:val="1"/>
          <w:sz w:val="18"/>
          <w:szCs w:val="18"/>
          <w:lang w:eastAsia="zh-CN" w:bidi="hi-IN"/>
        </w:rPr>
        <w:t xml:space="preserve">, możliwość: </w:t>
      </w:r>
    </w:p>
    <w:p w14:paraId="5F93CDA4" w14:textId="77777777" w:rsidR="00E46404" w:rsidRPr="00E46404" w:rsidRDefault="00E46404" w:rsidP="00E46404">
      <w:pPr>
        <w:widowControl w:val="0"/>
        <w:numPr>
          <w:ilvl w:val="0"/>
          <w:numId w:val="3"/>
        </w:numPr>
        <w:suppressAutoHyphens/>
        <w:spacing w:after="0"/>
        <w:ind w:left="714" w:hanging="357"/>
        <w:contextualSpacing/>
        <w:jc w:val="both"/>
        <w:rPr>
          <w:rFonts w:eastAsia="SimSun" w:cs="Calibri"/>
          <w:kern w:val="1"/>
          <w:sz w:val="18"/>
          <w:szCs w:val="18"/>
          <w:lang w:eastAsia="zh-CN" w:bidi="hi-IN"/>
        </w:rPr>
      </w:pPr>
      <w:r w:rsidRPr="00E46404">
        <w:rPr>
          <w:rFonts w:eastAsia="SimSun" w:cs="Calibri"/>
          <w:kern w:val="1"/>
          <w:sz w:val="18"/>
          <w:szCs w:val="18"/>
          <w:lang w:eastAsia="zh-CN" w:bidi="hi-IN"/>
        </w:rPr>
        <w:t>dostępu do danych osobowych jej/jego dotyczących oraz otrzymania ich kopii,</w:t>
      </w:r>
    </w:p>
    <w:p w14:paraId="4444E6DE" w14:textId="77777777" w:rsidR="00E46404" w:rsidRPr="00E46404" w:rsidRDefault="00E46404" w:rsidP="00E46404">
      <w:pPr>
        <w:widowControl w:val="0"/>
        <w:numPr>
          <w:ilvl w:val="0"/>
          <w:numId w:val="3"/>
        </w:numPr>
        <w:suppressAutoHyphens/>
        <w:spacing w:after="0"/>
        <w:ind w:left="714" w:hanging="357"/>
        <w:contextualSpacing/>
        <w:jc w:val="both"/>
        <w:rPr>
          <w:rFonts w:eastAsia="SimSun" w:cs="Calibri"/>
          <w:kern w:val="1"/>
          <w:sz w:val="18"/>
          <w:szCs w:val="18"/>
          <w:lang w:eastAsia="zh-CN" w:bidi="hi-IN"/>
        </w:rPr>
      </w:pPr>
      <w:r w:rsidRPr="00E46404">
        <w:rPr>
          <w:rFonts w:eastAsia="SimSun" w:cs="Calibri"/>
          <w:kern w:val="1"/>
          <w:sz w:val="18"/>
          <w:szCs w:val="18"/>
          <w:lang w:eastAsia="zh-CN" w:bidi="hi-IN"/>
        </w:rPr>
        <w:t>żądania sprostowania danych osobowych,</w:t>
      </w:r>
    </w:p>
    <w:p w14:paraId="2259A7C5" w14:textId="77777777" w:rsidR="00E46404" w:rsidRPr="00E46404" w:rsidRDefault="00E46404" w:rsidP="00E46404">
      <w:pPr>
        <w:widowControl w:val="0"/>
        <w:numPr>
          <w:ilvl w:val="0"/>
          <w:numId w:val="3"/>
        </w:numPr>
        <w:suppressAutoHyphens/>
        <w:spacing w:after="0"/>
        <w:ind w:left="714" w:right="567" w:hanging="357"/>
        <w:contextualSpacing/>
        <w:jc w:val="both"/>
        <w:rPr>
          <w:rFonts w:eastAsia="SimSun" w:cs="Calibri"/>
          <w:kern w:val="1"/>
          <w:sz w:val="18"/>
          <w:szCs w:val="18"/>
          <w:lang w:eastAsia="zh-CN" w:bidi="hi-IN"/>
        </w:rPr>
      </w:pPr>
      <w:r w:rsidRPr="00E46404">
        <w:rPr>
          <w:rFonts w:eastAsia="SimSun" w:cs="Calibri"/>
          <w:kern w:val="1"/>
          <w:sz w:val="18"/>
          <w:szCs w:val="18"/>
          <w:lang w:eastAsia="zh-CN" w:bidi="hi-IN"/>
        </w:rPr>
        <w:lastRenderedPageBreak/>
        <w:t>usunięcia lub ograniczenia przetwarzania danych osobowych,</w:t>
      </w:r>
    </w:p>
    <w:p w14:paraId="6485F13A" w14:textId="77777777" w:rsidR="00E46404" w:rsidRPr="00E46404" w:rsidRDefault="00E46404" w:rsidP="00E46404">
      <w:pPr>
        <w:widowControl w:val="0"/>
        <w:numPr>
          <w:ilvl w:val="0"/>
          <w:numId w:val="3"/>
        </w:numPr>
        <w:suppressAutoHyphens/>
        <w:spacing w:after="0"/>
        <w:ind w:left="714" w:right="567" w:hanging="357"/>
        <w:contextualSpacing/>
        <w:jc w:val="both"/>
        <w:rPr>
          <w:rFonts w:eastAsia="SimSun" w:cs="Calibri"/>
          <w:kern w:val="1"/>
          <w:sz w:val="18"/>
          <w:szCs w:val="18"/>
          <w:lang w:eastAsia="zh-CN" w:bidi="hi-IN"/>
        </w:rPr>
      </w:pPr>
      <w:r w:rsidRPr="00E46404">
        <w:rPr>
          <w:rFonts w:eastAsia="SimSun" w:cs="Calibri"/>
          <w:kern w:val="1"/>
          <w:sz w:val="18"/>
          <w:szCs w:val="18"/>
          <w:lang w:eastAsia="zh-CN" w:bidi="hi-IN"/>
        </w:rPr>
        <w:t xml:space="preserve">wniesienia sprzeciwu wobec przetwarzania danych osobowych. </w:t>
      </w:r>
    </w:p>
    <w:p w14:paraId="018434E9" w14:textId="77777777" w:rsidR="00E46404" w:rsidRPr="00E46404" w:rsidRDefault="00E46404" w:rsidP="00E46404">
      <w:pPr>
        <w:widowControl w:val="0"/>
        <w:numPr>
          <w:ilvl w:val="0"/>
          <w:numId w:val="2"/>
        </w:numPr>
        <w:suppressAutoHyphens/>
        <w:spacing w:after="0"/>
        <w:ind w:left="357" w:hanging="357"/>
        <w:contextualSpacing/>
        <w:jc w:val="both"/>
        <w:rPr>
          <w:rFonts w:eastAsia="SimSun" w:cs="Calibri"/>
          <w:kern w:val="1"/>
          <w:sz w:val="18"/>
          <w:szCs w:val="18"/>
          <w:lang w:eastAsia="zh-CN" w:bidi="hi-IN"/>
        </w:rPr>
      </w:pPr>
      <w:r w:rsidRPr="00E46404">
        <w:rPr>
          <w:rFonts w:eastAsia="SimSun" w:cs="Calibri"/>
          <w:kern w:val="1"/>
          <w:sz w:val="18"/>
          <w:szCs w:val="18"/>
          <w:lang w:eastAsia="zh-CN" w:bidi="hi-IN"/>
        </w:rPr>
        <w:t xml:space="preserve">Z powyższych uprawnień można skorzystać w siedzibie Administratora, kierując korespondencję na adres Administratora lub drogą elektroniczną pisząc na adres: </w:t>
      </w:r>
      <w:r w:rsidRPr="00E46404">
        <w:rPr>
          <w:rFonts w:eastAsia="SimSun" w:cs="Calibri"/>
          <w:kern w:val="1"/>
          <w:sz w:val="18"/>
          <w:szCs w:val="18"/>
          <w:u w:val="single"/>
          <w:lang w:eastAsia="zh-CN" w:bidi="hi-IN"/>
        </w:rPr>
        <w:t>iod-sk@tbdsiedlce.pl.</w:t>
      </w:r>
    </w:p>
    <w:p w14:paraId="47EE8544" w14:textId="77777777" w:rsidR="00E46404" w:rsidRPr="00E46404" w:rsidRDefault="00E46404" w:rsidP="00E46404">
      <w:pPr>
        <w:widowControl w:val="0"/>
        <w:numPr>
          <w:ilvl w:val="0"/>
          <w:numId w:val="2"/>
        </w:numPr>
        <w:suppressAutoHyphens/>
        <w:spacing w:after="0"/>
        <w:ind w:left="357" w:hanging="357"/>
        <w:contextualSpacing/>
        <w:jc w:val="both"/>
        <w:rPr>
          <w:rFonts w:eastAsia="SimSun" w:cs="Calibri"/>
          <w:kern w:val="1"/>
          <w:sz w:val="18"/>
          <w:szCs w:val="18"/>
          <w:lang w:eastAsia="zh-CN" w:bidi="hi-IN"/>
        </w:rPr>
      </w:pPr>
      <w:r w:rsidRPr="00E46404">
        <w:rPr>
          <w:rFonts w:eastAsia="SimSun" w:cs="Calibri"/>
          <w:kern w:val="1"/>
          <w:sz w:val="18"/>
          <w:szCs w:val="18"/>
          <w:lang w:eastAsia="zh-CN" w:bidi="hi-IN"/>
        </w:rPr>
        <w:t xml:space="preserve">Przysługuje Państwu prawo wniesienia skargi do organu nadzorczego na niezgodne z RODO przetwarzanie Państwa danych osobowych. Organem właściwym dla ww. skargi jest: </w:t>
      </w:r>
    </w:p>
    <w:p w14:paraId="247B6B81" w14:textId="77777777" w:rsidR="00E46404" w:rsidRPr="00E46404" w:rsidRDefault="00E46404" w:rsidP="00E46404">
      <w:pPr>
        <w:widowControl w:val="0"/>
        <w:suppressAutoHyphens/>
        <w:spacing w:after="0"/>
        <w:ind w:left="927" w:right="567" w:hanging="357"/>
        <w:contextualSpacing/>
        <w:jc w:val="both"/>
        <w:rPr>
          <w:rFonts w:eastAsia="SimSun" w:cs="Calibri"/>
          <w:b/>
          <w:kern w:val="1"/>
          <w:sz w:val="18"/>
          <w:szCs w:val="18"/>
          <w:lang w:eastAsia="zh-CN" w:bidi="hi-IN"/>
        </w:rPr>
      </w:pPr>
      <w:r w:rsidRPr="00E46404">
        <w:rPr>
          <w:rFonts w:eastAsia="SimSun" w:cs="Calibri"/>
          <w:b/>
          <w:kern w:val="1"/>
          <w:sz w:val="18"/>
          <w:szCs w:val="18"/>
          <w:lang w:eastAsia="zh-CN" w:bidi="hi-IN"/>
        </w:rPr>
        <w:t xml:space="preserve">Prezes Urzędu Ochrony Danych Osobowych, ul. Stawki 2, 00-193 Warszawa. </w:t>
      </w:r>
    </w:p>
    <w:p w14:paraId="2DD80516" w14:textId="77777777" w:rsidR="00E46404" w:rsidRPr="00E46404" w:rsidRDefault="00E46404" w:rsidP="00E46404">
      <w:pPr>
        <w:widowControl w:val="0"/>
        <w:numPr>
          <w:ilvl w:val="0"/>
          <w:numId w:val="2"/>
        </w:numPr>
        <w:suppressAutoHyphens/>
        <w:spacing w:after="0"/>
        <w:ind w:left="357" w:hanging="357"/>
        <w:contextualSpacing/>
        <w:jc w:val="both"/>
        <w:rPr>
          <w:rFonts w:eastAsia="SimSun" w:cs="Calibri"/>
          <w:kern w:val="1"/>
          <w:sz w:val="18"/>
          <w:szCs w:val="18"/>
          <w:lang w:eastAsia="zh-CN" w:bidi="hi-IN"/>
        </w:rPr>
      </w:pPr>
      <w:r w:rsidRPr="00E46404">
        <w:rPr>
          <w:rFonts w:eastAsia="SimSun" w:cs="Calibri"/>
          <w:kern w:val="1"/>
          <w:sz w:val="18"/>
          <w:szCs w:val="18"/>
          <w:lang w:eastAsia="zh-CN" w:bidi="hi-IN"/>
        </w:rPr>
        <w:t xml:space="preserve">Przetwarzanie danych osobowych nie podlega zautomatyzowanemu podejmowaniu decyzji oraz profilowaniu. </w:t>
      </w:r>
    </w:p>
    <w:p w14:paraId="5347F2EF" w14:textId="77777777" w:rsidR="00E46404" w:rsidRPr="00E46404" w:rsidRDefault="00E46404" w:rsidP="00E46404">
      <w:pPr>
        <w:widowControl w:val="0"/>
        <w:numPr>
          <w:ilvl w:val="0"/>
          <w:numId w:val="2"/>
        </w:numPr>
        <w:suppressAutoHyphens/>
        <w:spacing w:after="0"/>
        <w:ind w:left="357" w:hanging="357"/>
        <w:contextualSpacing/>
        <w:jc w:val="both"/>
        <w:rPr>
          <w:rFonts w:eastAsia="SimSun" w:cs="Calibri"/>
          <w:kern w:val="1"/>
          <w:sz w:val="18"/>
          <w:szCs w:val="18"/>
          <w:lang w:eastAsia="zh-CN" w:bidi="hi-IN"/>
        </w:rPr>
      </w:pPr>
      <w:r w:rsidRPr="00E46404">
        <w:rPr>
          <w:rFonts w:eastAsia="SimSun" w:cs="Calibri"/>
          <w:kern w:val="1"/>
          <w:sz w:val="18"/>
          <w:szCs w:val="18"/>
          <w:lang w:eastAsia="zh-CN" w:bidi="hi-IN"/>
        </w:rPr>
        <w:t xml:space="preserve">Dane nie będą przekazywane do państw trzecich ani organizacji międzynarodowych. </w:t>
      </w:r>
    </w:p>
    <w:p w14:paraId="0A3FA1C8" w14:textId="77777777" w:rsidR="00E46404" w:rsidRPr="00E46404" w:rsidRDefault="00E46404" w:rsidP="00E4640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jc w:val="both"/>
        <w:rPr>
          <w:rFonts w:cs="Calibri"/>
          <w:sz w:val="18"/>
          <w:szCs w:val="18"/>
        </w:rPr>
      </w:pPr>
      <w:r w:rsidRPr="00E46404">
        <w:rPr>
          <w:rFonts w:cs="Calibri"/>
          <w:sz w:val="18"/>
          <w:szCs w:val="18"/>
        </w:rPr>
        <w:t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p w14:paraId="462E18CC" w14:textId="77777777" w:rsidR="00E46404" w:rsidRPr="00E46404" w:rsidRDefault="00E46404" w:rsidP="00E46404">
      <w:pPr>
        <w:autoSpaceDE w:val="0"/>
        <w:autoSpaceDN w:val="0"/>
        <w:adjustRightInd w:val="0"/>
        <w:ind w:right="567" w:hanging="176"/>
        <w:rPr>
          <w:rFonts w:cs="Calibri"/>
          <w:sz w:val="18"/>
          <w:szCs w:val="18"/>
        </w:rPr>
      </w:pPr>
    </w:p>
    <w:p w14:paraId="7A6F2483" w14:textId="2F05CE56" w:rsidR="007D70C8" w:rsidRDefault="007D70C8"/>
    <w:p w14:paraId="0CC974D0" w14:textId="2793128D" w:rsidR="00E46404" w:rsidRDefault="00E46404"/>
    <w:p w14:paraId="503B6D89" w14:textId="77777777" w:rsidR="00E46404" w:rsidRDefault="00E46404"/>
    <w:sectPr w:rsidR="00E46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55FC5"/>
    <w:multiLevelType w:val="hybridMultilevel"/>
    <w:tmpl w:val="A71C85A2"/>
    <w:lvl w:ilvl="0" w:tplc="8F789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1A02B7"/>
    <w:multiLevelType w:val="hybridMultilevel"/>
    <w:tmpl w:val="F6801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56C27"/>
    <w:multiLevelType w:val="hybridMultilevel"/>
    <w:tmpl w:val="3E824D4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6A4E7EED"/>
    <w:multiLevelType w:val="hybridMultilevel"/>
    <w:tmpl w:val="58C866D0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835917568">
    <w:abstractNumId w:val="1"/>
  </w:num>
  <w:num w:numId="2" w16cid:durableId="1274633629">
    <w:abstractNumId w:val="0"/>
  </w:num>
  <w:num w:numId="3" w16cid:durableId="504979506">
    <w:abstractNumId w:val="3"/>
  </w:num>
  <w:num w:numId="4" w16cid:durableId="383260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70"/>
    <w:rsid w:val="000501B0"/>
    <w:rsid w:val="00070152"/>
    <w:rsid w:val="000D23F8"/>
    <w:rsid w:val="00126220"/>
    <w:rsid w:val="00467EE2"/>
    <w:rsid w:val="007600D5"/>
    <w:rsid w:val="007D70C8"/>
    <w:rsid w:val="008D4CBC"/>
    <w:rsid w:val="00C04F32"/>
    <w:rsid w:val="00CC7BB4"/>
    <w:rsid w:val="00D735A4"/>
    <w:rsid w:val="00D74470"/>
    <w:rsid w:val="00E46404"/>
    <w:rsid w:val="00FC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C790"/>
  <w15:chartTrackingRefBased/>
  <w15:docId w15:val="{B18EAC63-4EB5-4678-A236-E354DFCF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470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1205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Gawrysiuk (o.dziedzic)</dc:creator>
  <cp:keywords/>
  <dc:description/>
  <cp:lastModifiedBy>Olga Gawrysiuk (o.dziedzic)</cp:lastModifiedBy>
  <cp:revision>7</cp:revision>
  <cp:lastPrinted>2023-04-20T09:08:00Z</cp:lastPrinted>
  <dcterms:created xsi:type="dcterms:W3CDTF">2023-01-18T11:50:00Z</dcterms:created>
  <dcterms:modified xsi:type="dcterms:W3CDTF">2023-04-28T12:25:00Z</dcterms:modified>
</cp:coreProperties>
</file>