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FB" w:rsidRDefault="00F156EB" w:rsidP="00592EFB">
      <w:pPr>
        <w:rPr>
          <w:lang w:val="pl-PL"/>
        </w:rPr>
      </w:pPr>
      <w:r>
        <w:rPr>
          <w:lang w:val="pl-PL"/>
        </w:rPr>
        <w:t>……………………………….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</w:t>
      </w:r>
    </w:p>
    <w:p w:rsidR="00F156EB" w:rsidRDefault="00F156EB" w:rsidP="00F156E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Wnioskodawca</w:t>
      </w:r>
    </w:p>
    <w:p w:rsidR="00F156EB" w:rsidRDefault="00F156EB" w:rsidP="00592EFB">
      <w:pPr>
        <w:rPr>
          <w:lang w:val="pl-PL"/>
        </w:rPr>
      </w:pPr>
    </w:p>
    <w:p w:rsidR="00F156EB" w:rsidRDefault="00F156EB" w:rsidP="00F156EB">
      <w:pPr>
        <w:rPr>
          <w:lang w:val="pl-PL"/>
        </w:rPr>
      </w:pPr>
      <w:r>
        <w:rPr>
          <w:lang w:val="pl-PL"/>
        </w:rPr>
        <w:t>……………………………….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(Miejscowość i data)</w:t>
      </w:r>
    </w:p>
    <w:p w:rsidR="00F156EB" w:rsidRDefault="00F156EB" w:rsidP="00F156E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Adres do korespondencji</w:t>
      </w:r>
    </w:p>
    <w:p w:rsidR="00F156EB" w:rsidRDefault="00F156EB" w:rsidP="00F156EB">
      <w:pPr>
        <w:rPr>
          <w:sz w:val="20"/>
          <w:szCs w:val="20"/>
          <w:lang w:val="pl-PL"/>
        </w:rPr>
      </w:pPr>
    </w:p>
    <w:p w:rsidR="00F156EB" w:rsidRPr="00F156EB" w:rsidRDefault="00F156EB" w:rsidP="00F156E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</w:t>
      </w:r>
    </w:p>
    <w:p w:rsidR="00592EFB" w:rsidRPr="00F156EB" w:rsidRDefault="00F156EB" w:rsidP="00592EF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telefon</w:t>
      </w:r>
    </w:p>
    <w:p w:rsidR="00592EFB" w:rsidRDefault="00592EFB" w:rsidP="00592E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  <w:lang w:val="pl-PL"/>
        </w:rPr>
        <w:t xml:space="preserve">WÓJT </w:t>
      </w:r>
      <w:r>
        <w:rPr>
          <w:b/>
          <w:sz w:val="28"/>
          <w:szCs w:val="28"/>
        </w:rPr>
        <w:t xml:space="preserve"> GMINY SKÓRZEC</w:t>
      </w:r>
    </w:p>
    <w:p w:rsidR="00592EFB" w:rsidRDefault="00592EFB" w:rsidP="00592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08-114 Skórzec</w:t>
      </w:r>
    </w:p>
    <w:p w:rsidR="00592EFB" w:rsidRDefault="00592EFB" w:rsidP="00592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ul. Siedlecka 3</w:t>
      </w:r>
    </w:p>
    <w:p w:rsidR="00592EFB" w:rsidRDefault="00592EFB" w:rsidP="00592EFB">
      <w:pPr>
        <w:jc w:val="center"/>
        <w:rPr>
          <w:b/>
          <w:lang w:val="pl-PL"/>
        </w:rPr>
      </w:pPr>
    </w:p>
    <w:p w:rsidR="00592EFB" w:rsidRDefault="00592EFB" w:rsidP="00592EFB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WNIOSEK</w:t>
      </w:r>
    </w:p>
    <w:p w:rsidR="00592EFB" w:rsidRDefault="00592EFB" w:rsidP="00592EFB">
      <w:pPr>
        <w:jc w:val="center"/>
        <w:rPr>
          <w:b/>
          <w:sz w:val="32"/>
          <w:szCs w:val="32"/>
          <w:lang w:val="pl-PL"/>
        </w:rPr>
      </w:pPr>
    </w:p>
    <w:p w:rsidR="00592EFB" w:rsidRDefault="00592EFB" w:rsidP="00592EF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 wydanie zezwolenia na</w:t>
      </w:r>
      <w:r>
        <w:rPr>
          <w:b/>
          <w:i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 xml:space="preserve">lokalizację/przebudowę                                                                       zjazdu </w:t>
      </w:r>
    </w:p>
    <w:p w:rsidR="00592EFB" w:rsidRDefault="00592EFB" w:rsidP="00592EFB">
      <w:pPr>
        <w:rPr>
          <w:lang w:val="pl-PL"/>
        </w:rPr>
      </w:pPr>
    </w:p>
    <w:p w:rsidR="00592EFB" w:rsidRDefault="00592EFB" w:rsidP="00592EFB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>Wnoszę o wydanie zezwolenia na</w:t>
      </w:r>
      <w:r>
        <w:rPr>
          <w:b/>
          <w:sz w:val="24"/>
          <w:szCs w:val="24"/>
          <w:lang w:val="pl-PL"/>
        </w:rPr>
        <w:t>:</w:t>
      </w:r>
    </w:p>
    <w:p w:rsidR="00592EFB" w:rsidRDefault="00592EFB" w:rsidP="00592EFB">
      <w:pPr>
        <w:rPr>
          <w:lang w:val="pl-PL"/>
        </w:rPr>
      </w:pPr>
    </w:p>
    <w:p w:rsidR="00592EFB" w:rsidRPr="00592EFB" w:rsidRDefault="00592EFB" w:rsidP="00592EFB">
      <w:pPr>
        <w:pStyle w:val="Akapitzlist"/>
        <w:numPr>
          <w:ilvl w:val="0"/>
          <w:numId w:val="5"/>
        </w:numPr>
        <w:rPr>
          <w:lang w:val="pl-PL"/>
        </w:rPr>
      </w:pPr>
      <w:r w:rsidRPr="00592EFB">
        <w:rPr>
          <w:lang w:val="pl-PL"/>
        </w:rPr>
        <w:t>lokalizację</w:t>
      </w:r>
    </w:p>
    <w:p w:rsidR="00592EFB" w:rsidRPr="00592EFB" w:rsidRDefault="00592EFB" w:rsidP="00592EFB">
      <w:pPr>
        <w:pStyle w:val="Akapitzlist"/>
        <w:numPr>
          <w:ilvl w:val="0"/>
          <w:numId w:val="5"/>
        </w:numPr>
        <w:rPr>
          <w:lang w:val="pl-PL"/>
        </w:rPr>
      </w:pPr>
      <w:r w:rsidRPr="00592EFB">
        <w:rPr>
          <w:lang w:val="pl-PL"/>
        </w:rPr>
        <w:t>przebudowę</w:t>
      </w:r>
    </w:p>
    <w:p w:rsidR="00592EFB" w:rsidRPr="00F156EB" w:rsidRDefault="00592EFB" w:rsidP="00592EFB">
      <w:pPr>
        <w:rPr>
          <w:b/>
          <w:lang w:val="pl-PL"/>
        </w:rPr>
      </w:pPr>
      <w:r w:rsidRPr="00F156EB">
        <w:rPr>
          <w:b/>
          <w:lang w:val="pl-PL"/>
        </w:rPr>
        <w:t>zjazdu:</w:t>
      </w:r>
    </w:p>
    <w:p w:rsidR="00592EFB" w:rsidRPr="00592EFB" w:rsidRDefault="00592EFB" w:rsidP="00592EFB">
      <w:pPr>
        <w:pStyle w:val="Akapitzlist"/>
        <w:numPr>
          <w:ilvl w:val="0"/>
          <w:numId w:val="6"/>
        </w:numPr>
        <w:rPr>
          <w:lang w:val="pl-PL"/>
        </w:rPr>
      </w:pPr>
      <w:r w:rsidRPr="00592EFB">
        <w:rPr>
          <w:lang w:val="pl-PL"/>
        </w:rPr>
        <w:t>zwykłego</w:t>
      </w:r>
    </w:p>
    <w:p w:rsidR="00592EFB" w:rsidRPr="00592EFB" w:rsidRDefault="00592EFB" w:rsidP="00592EFB">
      <w:pPr>
        <w:pStyle w:val="Akapitzlist"/>
        <w:numPr>
          <w:ilvl w:val="0"/>
          <w:numId w:val="6"/>
        </w:numPr>
        <w:rPr>
          <w:lang w:val="pl-PL"/>
        </w:rPr>
      </w:pPr>
      <w:r w:rsidRPr="00592EFB">
        <w:rPr>
          <w:lang w:val="pl-PL"/>
        </w:rPr>
        <w:t>technicznego</w:t>
      </w:r>
    </w:p>
    <w:p w:rsidR="00592EFB" w:rsidRDefault="00592EFB" w:rsidP="00592EFB">
      <w:pPr>
        <w:pStyle w:val="Akapitzlist"/>
        <w:numPr>
          <w:ilvl w:val="0"/>
          <w:numId w:val="6"/>
        </w:numPr>
        <w:rPr>
          <w:lang w:val="pl-PL"/>
        </w:rPr>
      </w:pPr>
      <w:r>
        <w:rPr>
          <w:lang w:val="pl-PL"/>
        </w:rPr>
        <w:t>awaryjnego</w:t>
      </w:r>
    </w:p>
    <w:p w:rsidR="00592EFB" w:rsidRDefault="00592EFB" w:rsidP="00592EFB">
      <w:pPr>
        <w:rPr>
          <w:lang w:val="pl-PL"/>
        </w:rPr>
      </w:pPr>
    </w:p>
    <w:p w:rsidR="00592EFB" w:rsidRDefault="00592EFB" w:rsidP="00592EFB">
      <w:pPr>
        <w:rPr>
          <w:lang w:val="pl-PL"/>
        </w:rPr>
      </w:pPr>
      <w:r>
        <w:rPr>
          <w:lang w:val="pl-PL"/>
        </w:rPr>
        <w:t>z drogi nr    …………………………… dz. nr ew. ……….………………………..………….</w:t>
      </w:r>
    </w:p>
    <w:p w:rsidR="00592EFB" w:rsidRDefault="00592EFB" w:rsidP="00592EFB">
      <w:pPr>
        <w:rPr>
          <w:lang w:val="pl-PL"/>
        </w:rPr>
      </w:pPr>
    </w:p>
    <w:p w:rsidR="00592EFB" w:rsidRDefault="00592EFB" w:rsidP="00592EFB">
      <w:pPr>
        <w:rPr>
          <w:lang w:val="pl-PL"/>
        </w:rPr>
      </w:pPr>
      <w:r>
        <w:rPr>
          <w:lang w:val="pl-PL"/>
        </w:rPr>
        <w:t>w miejscowości ……….. ………. na dz. nr ew. ………………………..……………………..</w:t>
      </w:r>
    </w:p>
    <w:p w:rsidR="00592EFB" w:rsidRDefault="00592EFB" w:rsidP="00592EFB">
      <w:pPr>
        <w:rPr>
          <w:lang w:val="pl-PL"/>
        </w:rPr>
      </w:pPr>
    </w:p>
    <w:p w:rsidR="00592EFB" w:rsidRDefault="00592EFB" w:rsidP="00592EFB">
      <w:pPr>
        <w:rPr>
          <w:lang w:val="pl-PL"/>
        </w:rPr>
      </w:pPr>
      <w:r>
        <w:rPr>
          <w:lang w:val="pl-PL"/>
        </w:rPr>
        <w:t>Oświadczam, że jestem:</w:t>
      </w:r>
    </w:p>
    <w:p w:rsidR="00592EFB" w:rsidRDefault="00592EFB" w:rsidP="00592EFB">
      <w:pPr>
        <w:pStyle w:val="Akapitzlist"/>
        <w:numPr>
          <w:ilvl w:val="0"/>
          <w:numId w:val="8"/>
        </w:numPr>
      </w:pPr>
      <w:r w:rsidRPr="00592EFB">
        <w:rPr>
          <w:lang w:val="pl-PL"/>
        </w:rPr>
        <w:t>właścicielem</w:t>
      </w:r>
    </w:p>
    <w:p w:rsidR="00592EFB" w:rsidRDefault="00592EFB" w:rsidP="00592EFB">
      <w:pPr>
        <w:pStyle w:val="Akapitzlist"/>
        <w:numPr>
          <w:ilvl w:val="0"/>
          <w:numId w:val="3"/>
        </w:numPr>
      </w:pPr>
      <w:r>
        <w:rPr>
          <w:lang w:val="pl-PL"/>
        </w:rPr>
        <w:t>użytkownikiem wieczystym</w:t>
      </w:r>
    </w:p>
    <w:p w:rsidR="00592EFB" w:rsidRDefault="00592EFB" w:rsidP="00592EFB">
      <w:pPr>
        <w:pStyle w:val="Akapitzlist"/>
        <w:numPr>
          <w:ilvl w:val="0"/>
          <w:numId w:val="3"/>
        </w:numPr>
      </w:pPr>
      <w:r>
        <w:rPr>
          <w:lang w:val="pl-PL"/>
        </w:rPr>
        <w:t>zarządcą</w:t>
      </w:r>
    </w:p>
    <w:p w:rsidR="00592EFB" w:rsidRDefault="00592EFB" w:rsidP="00592EFB">
      <w:pPr>
        <w:pStyle w:val="Akapitzlist"/>
        <w:numPr>
          <w:ilvl w:val="0"/>
          <w:numId w:val="3"/>
        </w:numPr>
      </w:pPr>
      <w:r>
        <w:rPr>
          <w:lang w:val="pl-PL"/>
        </w:rPr>
        <w:t>dzierżawcą</w:t>
      </w:r>
    </w:p>
    <w:p w:rsidR="00592EFB" w:rsidRDefault="00592EFB" w:rsidP="00592EFB">
      <w:r>
        <w:rPr>
          <w:lang w:val="pl-PL"/>
        </w:rPr>
        <w:t>przedmiotowej nieruchomości, a budowa lub przebudowa zjazdu:</w:t>
      </w:r>
    </w:p>
    <w:p w:rsidR="00592EFB" w:rsidRDefault="00592EFB" w:rsidP="00592EFB">
      <w:pPr>
        <w:pStyle w:val="Akapitzlist"/>
        <w:numPr>
          <w:ilvl w:val="0"/>
          <w:numId w:val="10"/>
        </w:numPr>
      </w:pPr>
      <w:r w:rsidRPr="00592EFB">
        <w:rPr>
          <w:lang w:val="pl-PL"/>
        </w:rPr>
        <w:t>dotyczy</w:t>
      </w:r>
    </w:p>
    <w:p w:rsidR="00592EFB" w:rsidRDefault="00592EFB" w:rsidP="00592EFB">
      <w:pPr>
        <w:pStyle w:val="Akapitzlist"/>
        <w:numPr>
          <w:ilvl w:val="0"/>
          <w:numId w:val="3"/>
        </w:numPr>
      </w:pPr>
      <w:r>
        <w:rPr>
          <w:lang w:val="pl-PL"/>
        </w:rPr>
        <w:t xml:space="preserve">nie dotyczy </w:t>
      </w:r>
    </w:p>
    <w:p w:rsidR="00592EFB" w:rsidRDefault="00592EFB" w:rsidP="00592EFB">
      <w:pPr>
        <w:rPr>
          <w:lang w:val="pl-PL"/>
        </w:rPr>
      </w:pPr>
      <w:r>
        <w:rPr>
          <w:lang w:val="pl-PL"/>
        </w:rPr>
        <w:t>budownictwa mieszkaniowego.</w:t>
      </w:r>
    </w:p>
    <w:p w:rsidR="00592EFB" w:rsidRDefault="00592EFB" w:rsidP="00592EFB"/>
    <w:p w:rsidR="00592EFB" w:rsidRDefault="00592EFB" w:rsidP="00592EFB">
      <w:pPr>
        <w:rPr>
          <w:lang w:val="pl-PL"/>
        </w:rPr>
      </w:pPr>
    </w:p>
    <w:p w:rsidR="00592EFB" w:rsidRDefault="00592EFB" w:rsidP="00592EFB"/>
    <w:p w:rsidR="00592EFB" w:rsidRDefault="00592EFB" w:rsidP="00592EFB">
      <w:pPr>
        <w:rPr>
          <w:lang w:val="pl-PL"/>
        </w:rPr>
      </w:pPr>
      <w:r>
        <w:rPr>
          <w:lang w:val="pl-PL"/>
        </w:rPr>
        <w:t>Załączniki:</w:t>
      </w:r>
    </w:p>
    <w:p w:rsidR="00592EFB" w:rsidRDefault="00592EFB" w:rsidP="00592EFB">
      <w:pPr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  <w:lang w:val="pl-PL"/>
        </w:rPr>
        <w:t>1. 1 egz. k</w:t>
      </w:r>
      <w:r>
        <w:rPr>
          <w:sz w:val="20"/>
          <w:szCs w:val="20"/>
        </w:rPr>
        <w:t>opi</w:t>
      </w:r>
      <w:r>
        <w:rPr>
          <w:sz w:val="20"/>
          <w:szCs w:val="20"/>
          <w:lang w:val="pl-PL"/>
        </w:rPr>
        <w:t>i</w:t>
      </w:r>
      <w:r>
        <w:rPr>
          <w:sz w:val="20"/>
          <w:szCs w:val="20"/>
        </w:rPr>
        <w:t xml:space="preserve"> mapy zasadniczej</w:t>
      </w:r>
      <w:r>
        <w:rPr>
          <w:sz w:val="20"/>
          <w:szCs w:val="20"/>
          <w:lang w:val="pl-PL"/>
        </w:rPr>
        <w:t xml:space="preserve"> w skali 1:500 lub 1:1000 z naniesionym lokalizacją zjazdu.</w:t>
      </w:r>
    </w:p>
    <w:p w:rsidR="00592EFB" w:rsidRDefault="00592EFB" w:rsidP="00592EFB">
      <w:pPr>
        <w:ind w:left="284" w:hanging="284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2. pełnomocnictwo  lub urzędowo poświadczony odpis pełnomocnictwa  oraz potwierdzenie wniesienia opłaty skarbowej od pełnomocnictwo w kwocie 17 zł (dokonanej na konto Urzędu Gminy).</w:t>
      </w:r>
    </w:p>
    <w:p w:rsidR="00592EFB" w:rsidRDefault="00592EFB" w:rsidP="00592EFB">
      <w:pPr>
        <w:ind w:left="284" w:hanging="284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3. dowód uiszczenia opłaty skarbowej za wydanie zezwolenia w wysokości 82 zł (zezwolenie nie podlega opłacie skarbowej, jeśli dotyczy budownictwa mieszkaniowego)</w:t>
      </w:r>
    </w:p>
    <w:p w:rsidR="00592EFB" w:rsidRDefault="00592EFB" w:rsidP="00592EFB">
      <w:pPr>
        <w:rPr>
          <w:lang w:val="pl-PL"/>
        </w:rPr>
      </w:pPr>
    </w:p>
    <w:p w:rsidR="00592EFB" w:rsidRDefault="00592EFB" w:rsidP="00592EFB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..........................................................</w:t>
      </w:r>
    </w:p>
    <w:p w:rsidR="00592EFB" w:rsidRDefault="00592EFB" w:rsidP="00592EFB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(podpis wnioskodawcy)</w:t>
      </w:r>
    </w:p>
    <w:p w:rsidR="00D43F01" w:rsidRDefault="00D43F01"/>
    <w:p w:rsidR="00127FED" w:rsidRDefault="00127FED"/>
    <w:p w:rsidR="00127FED" w:rsidRDefault="00127FED"/>
    <w:p w:rsidR="00127FED" w:rsidRDefault="00127FED" w:rsidP="00127FED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Informacja dotycząca</w:t>
      </w:r>
      <w:r w:rsidRPr="00973CB3">
        <w:rPr>
          <w:b/>
          <w:sz w:val="24"/>
          <w:szCs w:val="24"/>
        </w:rPr>
        <w:t xml:space="preserve"> przetwarzani danych osobowych</w:t>
      </w:r>
    </w:p>
    <w:p w:rsidR="00127FED" w:rsidRPr="00DF5587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4"/>
          <w:szCs w:val="24"/>
        </w:rPr>
      </w:pPr>
      <w:r>
        <w:rPr>
          <w:sz w:val="20"/>
          <w:szCs w:val="24"/>
        </w:rPr>
        <w:t xml:space="preserve">W </w:t>
      </w:r>
      <w:r w:rsidRPr="00DF5587">
        <w:rPr>
          <w:sz w:val="20"/>
          <w:szCs w:val="24"/>
        </w:rPr>
        <w:t>związku z zapisami art. 13 oraz art. 14 POZPORZĄDZENIA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 L 199, poz. 1)  informujemy,  że Administratorem Państwa danych osobowych jest:</w:t>
      </w:r>
    </w:p>
    <w:p w:rsidR="00127FED" w:rsidRDefault="00127FED" w:rsidP="00127FED">
      <w:pPr>
        <w:pStyle w:val="Akapitzlist"/>
        <w:ind w:left="284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Gmina Skórzec, reprezentowana przez Wójta Gminy Skórzec z siedzibą: ul. Siedlecka 3, 08-114 Skórzec,</w:t>
      </w:r>
    </w:p>
    <w:p w:rsidR="00127FED" w:rsidRDefault="00127FED" w:rsidP="00127FED">
      <w:pPr>
        <w:pStyle w:val="Akapitzlist"/>
        <w:ind w:left="284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tel. 25 631 28 91.</w:t>
      </w:r>
    </w:p>
    <w:p w:rsidR="00127FED" w:rsidRPr="00820809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rStyle w:val="Hipercze"/>
          <w:b/>
          <w:sz w:val="20"/>
          <w:szCs w:val="24"/>
        </w:rPr>
      </w:pPr>
      <w:r w:rsidRPr="00820809">
        <w:rPr>
          <w:sz w:val="20"/>
          <w:szCs w:val="24"/>
        </w:rPr>
        <w:t xml:space="preserve">Informujemy, ze na mocy art. 37 ust. 1 lit a) RODO Administrator wyznaczył Inspektora Ochrony Danych (IOD) Pana Stefana Książka, który w jego imieniu nadzoruje strefę przetwarzania danych osobowych. Z IOD można kontaktować się pod adresem mail: </w:t>
      </w:r>
      <w:hyperlink r:id="rId5" w:history="1">
        <w:r w:rsidRPr="00820809">
          <w:rPr>
            <w:rStyle w:val="Hipercze"/>
            <w:sz w:val="20"/>
            <w:szCs w:val="24"/>
          </w:rPr>
          <w:t>iod-sk@tbdsiedlce.pl</w:t>
        </w:r>
      </w:hyperlink>
    </w:p>
    <w:p w:rsidR="00127FED" w:rsidRPr="00820809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820809">
        <w:rPr>
          <w:sz w:val="20"/>
          <w:szCs w:val="24"/>
        </w:rPr>
        <w:t>Pani/Pana dane osobowe będą przetwarzane w celu wydania decyzji administracyjnej zezwalającej na umieszczenie w pasie drogi urządzeń niezwiązanych z drogownictwem.</w:t>
      </w:r>
    </w:p>
    <w:p w:rsidR="00127FED" w:rsidRPr="00820809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820809">
        <w:rPr>
          <w:sz w:val="20"/>
          <w:szCs w:val="24"/>
        </w:rPr>
        <w:t xml:space="preserve">Przetwarzanie Pani/Pana danych osobowych jest niezbędne do wykonania zadania realizowanego w celu wypełnienia obowiązku prawnego Administratora Danych, zgodnie z Ustawą z dnia </w:t>
      </w:r>
      <w:r>
        <w:rPr>
          <w:sz w:val="20"/>
          <w:szCs w:val="24"/>
        </w:rPr>
        <w:t>2</w:t>
      </w:r>
      <w:r w:rsidRPr="00820809">
        <w:rPr>
          <w:sz w:val="20"/>
          <w:szCs w:val="24"/>
        </w:rPr>
        <w:t xml:space="preserve">1 </w:t>
      </w:r>
      <w:r>
        <w:rPr>
          <w:sz w:val="20"/>
          <w:szCs w:val="24"/>
        </w:rPr>
        <w:t>marca</w:t>
      </w:r>
      <w:r w:rsidRPr="00820809">
        <w:rPr>
          <w:sz w:val="20"/>
          <w:szCs w:val="24"/>
        </w:rPr>
        <w:t xml:space="preserve"> 19</w:t>
      </w:r>
      <w:r>
        <w:rPr>
          <w:sz w:val="20"/>
          <w:szCs w:val="24"/>
        </w:rPr>
        <w:t>85</w:t>
      </w:r>
      <w:r w:rsidRPr="00820809">
        <w:rPr>
          <w:sz w:val="20"/>
          <w:szCs w:val="24"/>
        </w:rPr>
        <w:t xml:space="preserve"> r. o </w:t>
      </w:r>
      <w:r>
        <w:rPr>
          <w:sz w:val="20"/>
          <w:szCs w:val="24"/>
        </w:rPr>
        <w:t>drogach publicznych</w:t>
      </w:r>
      <w:r w:rsidRPr="00820809">
        <w:rPr>
          <w:sz w:val="20"/>
          <w:szCs w:val="24"/>
        </w:rPr>
        <w:t>.</w:t>
      </w:r>
    </w:p>
    <w:p w:rsidR="00127FED" w:rsidRPr="00820809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820809">
        <w:rPr>
          <w:sz w:val="20"/>
          <w:szCs w:val="24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:rsidR="00127FED" w:rsidRPr="00820809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820809">
        <w:rPr>
          <w:sz w:val="20"/>
          <w:szCs w:val="24"/>
        </w:rPr>
        <w:t>Administrator Danych przetwarza Państwa dane osobowe w ściśle określonym, minimalnym zakresie, tj: imię, nazwisko, adres zamieszkania, PESEL,  nr telefonu; niezbędnym do osiągnięcia celu, o którym mowa powyżej.</w:t>
      </w:r>
    </w:p>
    <w:p w:rsidR="00127FED" w:rsidRPr="00820809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820809">
        <w:rPr>
          <w:sz w:val="20"/>
          <w:szCs w:val="24"/>
        </w:rPr>
        <w:t xml:space="preserve"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 </w:t>
      </w:r>
    </w:p>
    <w:p w:rsidR="00127FED" w:rsidRPr="00317EF6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820809">
        <w:rPr>
          <w:sz w:val="20"/>
          <w:szCs w:val="24"/>
        </w:rPr>
        <w:t>Dane osobowe przetwarzane przez Administratora przechowywane będą przez okres niezbędny do realizacji celu dla jakiego zostały zebrane (</w:t>
      </w:r>
      <w:r>
        <w:rPr>
          <w:sz w:val="20"/>
          <w:szCs w:val="24"/>
        </w:rPr>
        <w:t>po wygaśnięciu decyzji</w:t>
      </w:r>
      <w:r w:rsidRPr="00820809">
        <w:rPr>
          <w:sz w:val="20"/>
          <w:szCs w:val="24"/>
        </w:rPr>
        <w:t>) oraz zgodnie z terminami archiwizacji określonymi przez przepisy powszechnie obowiązującego prawa, w tym Rozporządzenie Prezesa Rady Ministrów z dnia 18</w:t>
      </w:r>
      <w:r>
        <w:rPr>
          <w:sz w:val="20"/>
          <w:szCs w:val="24"/>
        </w:rPr>
        <w:t> </w:t>
      </w:r>
      <w:r w:rsidRPr="00820809">
        <w:rPr>
          <w:sz w:val="20"/>
          <w:szCs w:val="24"/>
        </w:rPr>
        <w:t>stycznia 2011r. w sprawie instrukcji kancelaryjnej, jednolitych rzeczowych wykazów akt oraz instrukcji w</w:t>
      </w:r>
      <w:r>
        <w:rPr>
          <w:sz w:val="20"/>
          <w:szCs w:val="24"/>
        </w:rPr>
        <w:t> </w:t>
      </w:r>
      <w:r w:rsidRPr="00820809">
        <w:rPr>
          <w:sz w:val="20"/>
          <w:szCs w:val="24"/>
        </w:rPr>
        <w:t>sprawie organizacji i zakresu działania archiwów zakładowych. W przypadku przetwarzania na podstawie zgody dane będą przechowywane do chwili ustalenia celu w jakim została zebrana lub do wycofania zgody.</w:t>
      </w:r>
    </w:p>
    <w:p w:rsidR="00127FED" w:rsidRPr="00317EF6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317EF6">
        <w:rPr>
          <w:sz w:val="20"/>
          <w:szCs w:val="24"/>
        </w:rPr>
        <w:t xml:space="preserve">Przysługuje Pani/Panu, </w:t>
      </w:r>
      <w:r w:rsidRPr="00317EF6">
        <w:rPr>
          <w:b/>
          <w:sz w:val="20"/>
          <w:szCs w:val="24"/>
        </w:rPr>
        <w:t xml:space="preserve">z wyjątkami zastrzeżonymi przepisami prawa, </w:t>
      </w:r>
      <w:r w:rsidRPr="00317EF6">
        <w:rPr>
          <w:sz w:val="20"/>
          <w:szCs w:val="24"/>
        </w:rPr>
        <w:t>możliwość:</w:t>
      </w:r>
    </w:p>
    <w:p w:rsidR="00127FED" w:rsidRDefault="00127FED" w:rsidP="00127FED">
      <w:pPr>
        <w:pStyle w:val="Akapitzlist"/>
        <w:numPr>
          <w:ilvl w:val="1"/>
          <w:numId w:val="11"/>
        </w:numPr>
        <w:jc w:val="both"/>
        <w:rPr>
          <w:sz w:val="20"/>
          <w:szCs w:val="24"/>
        </w:rPr>
      </w:pPr>
      <w:r>
        <w:rPr>
          <w:sz w:val="20"/>
          <w:szCs w:val="24"/>
        </w:rPr>
        <w:t>dostępu do danych osobowych jej/jego dotyczących oraz otrzymania ich kopii,</w:t>
      </w:r>
    </w:p>
    <w:p w:rsidR="00127FED" w:rsidRDefault="00127FED" w:rsidP="00127FED">
      <w:pPr>
        <w:pStyle w:val="Akapitzlist"/>
        <w:numPr>
          <w:ilvl w:val="1"/>
          <w:numId w:val="11"/>
        </w:numPr>
        <w:jc w:val="both"/>
        <w:rPr>
          <w:sz w:val="20"/>
          <w:szCs w:val="24"/>
        </w:rPr>
      </w:pPr>
      <w:r>
        <w:rPr>
          <w:sz w:val="20"/>
          <w:szCs w:val="24"/>
        </w:rPr>
        <w:t>żądania sprostowania danych osobowych,</w:t>
      </w:r>
    </w:p>
    <w:p w:rsidR="00127FED" w:rsidRDefault="00127FED" w:rsidP="00127FED">
      <w:pPr>
        <w:pStyle w:val="Akapitzlist"/>
        <w:numPr>
          <w:ilvl w:val="1"/>
          <w:numId w:val="11"/>
        </w:numPr>
        <w:jc w:val="both"/>
        <w:rPr>
          <w:sz w:val="20"/>
          <w:szCs w:val="24"/>
        </w:rPr>
      </w:pPr>
      <w:r>
        <w:rPr>
          <w:sz w:val="20"/>
          <w:szCs w:val="24"/>
        </w:rPr>
        <w:t>usunięcia lub ograniczenia przetwarzania danych osobowych,</w:t>
      </w:r>
    </w:p>
    <w:p w:rsidR="00127FED" w:rsidRDefault="00127FED" w:rsidP="00127FED">
      <w:pPr>
        <w:pStyle w:val="Akapitzlist"/>
        <w:numPr>
          <w:ilvl w:val="1"/>
          <w:numId w:val="11"/>
        </w:numPr>
        <w:jc w:val="both"/>
        <w:rPr>
          <w:sz w:val="20"/>
          <w:szCs w:val="24"/>
        </w:rPr>
      </w:pPr>
      <w:r>
        <w:rPr>
          <w:sz w:val="20"/>
          <w:szCs w:val="24"/>
        </w:rPr>
        <w:t>wniesienia sprzeciwu wobec przetwarzania danych osobowych.</w:t>
      </w:r>
    </w:p>
    <w:p w:rsidR="00127FED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sz w:val="20"/>
          <w:szCs w:val="24"/>
        </w:rPr>
      </w:pPr>
      <w:r>
        <w:rPr>
          <w:sz w:val="20"/>
          <w:szCs w:val="24"/>
        </w:rPr>
        <w:t>Z</w:t>
      </w:r>
      <w:r w:rsidRPr="00317EF6">
        <w:rPr>
          <w:sz w:val="20"/>
          <w:szCs w:val="24"/>
        </w:rPr>
        <w:t xml:space="preserve"> powyższych uprawnień można skorzystać w siedzibie Administratora, kierując korespondencje na adres Administratora lub drogą elektroniczną pisząc na adres: </w:t>
      </w:r>
      <w:hyperlink r:id="rId6" w:history="1">
        <w:r w:rsidRPr="00317EF6">
          <w:rPr>
            <w:rStyle w:val="Hipercze"/>
            <w:sz w:val="20"/>
            <w:szCs w:val="24"/>
          </w:rPr>
          <w:t>iod-sk@tbdsiedlce.pl</w:t>
        </w:r>
      </w:hyperlink>
      <w:r w:rsidRPr="00317EF6">
        <w:rPr>
          <w:sz w:val="20"/>
          <w:szCs w:val="24"/>
        </w:rPr>
        <w:t xml:space="preserve"> </w:t>
      </w:r>
    </w:p>
    <w:p w:rsidR="00127FED" w:rsidRPr="00317EF6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sz w:val="20"/>
          <w:szCs w:val="24"/>
        </w:rPr>
      </w:pPr>
      <w:r w:rsidRPr="00317EF6">
        <w:rPr>
          <w:sz w:val="20"/>
          <w:szCs w:val="24"/>
        </w:rPr>
        <w:t xml:space="preserve">Przysługuje Państwu prawo wniesienia skargi do organu nadzorczego na niezgodne z RODO przetwarzanie Państwa danych osobowych. Organem właściwym dla ww. skargi jest: </w:t>
      </w:r>
    </w:p>
    <w:p w:rsidR="00127FED" w:rsidRDefault="00127FED" w:rsidP="00127FED">
      <w:pPr>
        <w:pStyle w:val="Akapitzlist"/>
        <w:ind w:left="284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Prezes Urzędu Ochrony Danych Osobowych, ul. Sprawki 2, 00-193 Warszawa</w:t>
      </w:r>
    </w:p>
    <w:p w:rsidR="00127FED" w:rsidRPr="00317EF6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317EF6">
        <w:rPr>
          <w:sz w:val="20"/>
          <w:szCs w:val="24"/>
        </w:rPr>
        <w:t>Przetwarzanie danych osobowych nie podlega zautomatyzowanemu podejmowaniu decyzji oraz profilowaniu</w:t>
      </w:r>
      <w:r>
        <w:rPr>
          <w:sz w:val="20"/>
          <w:szCs w:val="24"/>
        </w:rPr>
        <w:t>.</w:t>
      </w:r>
    </w:p>
    <w:p w:rsidR="00127FED" w:rsidRPr="00317EF6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317EF6">
        <w:rPr>
          <w:sz w:val="20"/>
          <w:szCs w:val="24"/>
        </w:rPr>
        <w:t>Dane nie będą przekazywane do państw trzecich ani organizacji międzynarodowych.</w:t>
      </w:r>
    </w:p>
    <w:p w:rsidR="00127FED" w:rsidRPr="00317EF6" w:rsidRDefault="00127FED" w:rsidP="00127FED">
      <w:pPr>
        <w:pStyle w:val="Akapitzlist"/>
        <w:numPr>
          <w:ilvl w:val="0"/>
          <w:numId w:val="12"/>
        </w:numPr>
        <w:ind w:left="284" w:hanging="284"/>
        <w:jc w:val="both"/>
        <w:rPr>
          <w:b/>
          <w:sz w:val="20"/>
          <w:szCs w:val="24"/>
        </w:rPr>
      </w:pPr>
      <w:r w:rsidRPr="00317EF6">
        <w:rPr>
          <w:sz w:val="20"/>
          <w:szCs w:val="24"/>
        </w:rPr>
        <w:t xml:space="preserve"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 </w:t>
      </w:r>
    </w:p>
    <w:p w:rsidR="00127FED" w:rsidRDefault="00127FED" w:rsidP="00127FED">
      <w:pPr>
        <w:jc w:val="both"/>
        <w:rPr>
          <w:sz w:val="20"/>
          <w:szCs w:val="24"/>
        </w:rPr>
      </w:pPr>
    </w:p>
    <w:p w:rsidR="00127FED" w:rsidRDefault="00127FED" w:rsidP="00127FED">
      <w:pPr>
        <w:jc w:val="both"/>
        <w:rPr>
          <w:sz w:val="20"/>
          <w:szCs w:val="24"/>
        </w:rPr>
      </w:pPr>
    </w:p>
    <w:p w:rsidR="00127FED" w:rsidRDefault="00127FED" w:rsidP="00127FED">
      <w:pPr>
        <w:jc w:val="both"/>
        <w:rPr>
          <w:sz w:val="20"/>
          <w:szCs w:val="24"/>
        </w:rPr>
      </w:pPr>
    </w:p>
    <w:p w:rsidR="00127FED" w:rsidRDefault="00127FED" w:rsidP="00127FED">
      <w:pPr>
        <w:jc w:val="both"/>
        <w:rPr>
          <w:sz w:val="20"/>
          <w:szCs w:val="24"/>
        </w:rPr>
      </w:pPr>
    </w:p>
    <w:p w:rsidR="00127FED" w:rsidRDefault="00127FED" w:rsidP="00127FED">
      <w:pPr>
        <w:jc w:val="both"/>
        <w:rPr>
          <w:sz w:val="20"/>
          <w:szCs w:val="24"/>
        </w:rPr>
      </w:pPr>
    </w:p>
    <w:p w:rsidR="00127FED" w:rsidRDefault="00127FED" w:rsidP="00127FED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………………………………………………………………………………</w:t>
      </w:r>
    </w:p>
    <w:p w:rsidR="00127FED" w:rsidRDefault="00127FED" w:rsidP="00127FED">
      <w:pPr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</w:t>
      </w:r>
      <w:r w:rsidRPr="00A45965">
        <w:rPr>
          <w:i/>
          <w:sz w:val="20"/>
          <w:szCs w:val="24"/>
        </w:rPr>
        <w:t>(</w:t>
      </w:r>
      <w:r>
        <w:rPr>
          <w:i/>
          <w:sz w:val="20"/>
          <w:szCs w:val="24"/>
        </w:rPr>
        <w:t xml:space="preserve">data, </w:t>
      </w:r>
      <w:r w:rsidRPr="00A45965">
        <w:rPr>
          <w:i/>
          <w:sz w:val="20"/>
          <w:szCs w:val="24"/>
        </w:rPr>
        <w:t>czytelny podpis wnioskodawcy, współwłaściciela)</w:t>
      </w:r>
    </w:p>
    <w:p w:rsidR="00127FED" w:rsidRDefault="00127FED" w:rsidP="00127FED">
      <w:pPr>
        <w:jc w:val="both"/>
        <w:rPr>
          <w:i/>
          <w:sz w:val="20"/>
          <w:szCs w:val="24"/>
        </w:rPr>
      </w:pPr>
    </w:p>
    <w:p w:rsidR="00127FED" w:rsidRDefault="00127FED" w:rsidP="00127FED">
      <w:pPr>
        <w:jc w:val="both"/>
        <w:rPr>
          <w:i/>
          <w:sz w:val="20"/>
          <w:szCs w:val="24"/>
        </w:rPr>
      </w:pPr>
    </w:p>
    <w:p w:rsidR="00127FED" w:rsidRDefault="00127FED" w:rsidP="00127FED">
      <w:pPr>
        <w:jc w:val="both"/>
        <w:rPr>
          <w:i/>
          <w:sz w:val="20"/>
          <w:szCs w:val="24"/>
        </w:rPr>
      </w:pPr>
    </w:p>
    <w:p w:rsidR="00127FED" w:rsidRDefault="00127FED" w:rsidP="00127FED">
      <w:pPr>
        <w:jc w:val="both"/>
        <w:rPr>
          <w:i/>
          <w:sz w:val="20"/>
          <w:szCs w:val="24"/>
        </w:rPr>
      </w:pPr>
    </w:p>
    <w:p w:rsidR="00127FED" w:rsidRDefault="00127FED">
      <w:bookmarkStart w:id="0" w:name="_GoBack"/>
      <w:bookmarkEnd w:id="0"/>
    </w:p>
    <w:sectPr w:rsidR="0012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CD2"/>
    <w:multiLevelType w:val="hybridMultilevel"/>
    <w:tmpl w:val="20FE2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3E4"/>
    <w:multiLevelType w:val="hybridMultilevel"/>
    <w:tmpl w:val="C0F29C3E"/>
    <w:lvl w:ilvl="0" w:tplc="0415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DEE7B46"/>
    <w:multiLevelType w:val="hybridMultilevel"/>
    <w:tmpl w:val="1882BC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2D5B"/>
    <w:multiLevelType w:val="hybridMultilevel"/>
    <w:tmpl w:val="1FA2D1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026754"/>
    <w:multiLevelType w:val="hybridMultilevel"/>
    <w:tmpl w:val="B56A22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49C"/>
    <w:multiLevelType w:val="hybridMultilevel"/>
    <w:tmpl w:val="700C08A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C4AFE"/>
    <w:multiLevelType w:val="hybridMultilevel"/>
    <w:tmpl w:val="42B8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999"/>
    <w:multiLevelType w:val="hybridMultilevel"/>
    <w:tmpl w:val="CF54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568CA"/>
    <w:multiLevelType w:val="hybridMultilevel"/>
    <w:tmpl w:val="B718B5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26DC"/>
    <w:multiLevelType w:val="hybridMultilevel"/>
    <w:tmpl w:val="1BF49F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7959"/>
    <w:multiLevelType w:val="hybridMultilevel"/>
    <w:tmpl w:val="4AEE2420"/>
    <w:lvl w:ilvl="0" w:tplc="0415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42"/>
    <w:rsid w:val="00127FED"/>
    <w:rsid w:val="002E2642"/>
    <w:rsid w:val="00592EFB"/>
    <w:rsid w:val="00800F97"/>
    <w:rsid w:val="009C010F"/>
    <w:rsid w:val="00AB3B2E"/>
    <w:rsid w:val="00D43F01"/>
    <w:rsid w:val="00F1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DDD2F-3AC5-43F2-8E03-25FA55BC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EFB"/>
    <w:pPr>
      <w:spacing w:after="0" w:line="240" w:lineRule="auto"/>
    </w:pPr>
    <w:rPr>
      <w:rFonts w:eastAsia="Times New Roman"/>
      <w:sz w:val="22"/>
      <w:szCs w:val="22"/>
      <w:lang w:val="uk-UA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E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7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Czarny</dc:creator>
  <cp:keywords/>
  <dc:description/>
  <cp:lastModifiedBy>Marzanna Czarny</cp:lastModifiedBy>
  <cp:revision>4</cp:revision>
  <cp:lastPrinted>2025-01-30T11:24:00Z</cp:lastPrinted>
  <dcterms:created xsi:type="dcterms:W3CDTF">2025-01-30T11:28:00Z</dcterms:created>
  <dcterms:modified xsi:type="dcterms:W3CDTF">2025-01-30T11:38:00Z</dcterms:modified>
</cp:coreProperties>
</file>